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0098DF" w14:textId="77777777" w:rsidR="00A93846" w:rsidRDefault="00A93846" w:rsidP="00A93846">
      <w:pPr>
        <w:widowControl w:val="0"/>
        <w:autoSpaceDE w:val="0"/>
        <w:autoSpaceDN w:val="0"/>
        <w:adjustRightInd w:val="0"/>
        <w:spacing w:after="300"/>
        <w:rPr>
          <w:rFonts w:ascii="Arial" w:hAnsi="Arial" w:cs="Arial"/>
          <w:color w:val="535353"/>
          <w:sz w:val="32"/>
          <w:szCs w:val="32"/>
        </w:rPr>
      </w:pPr>
      <w:r>
        <w:rPr>
          <w:rFonts w:ascii="Arial" w:hAnsi="Arial" w:cs="Arial"/>
          <w:color w:val="535353"/>
          <w:sz w:val="32"/>
          <w:szCs w:val="32"/>
        </w:rPr>
        <w:t>Component #1: Needs, Goals &amp; Objectives</w:t>
      </w:r>
    </w:p>
    <w:p w14:paraId="42F57522" w14:textId="77777777" w:rsidR="00A93846" w:rsidRDefault="00A93846" w:rsidP="00A93846">
      <w:pPr>
        <w:widowControl w:val="0"/>
        <w:autoSpaceDE w:val="0"/>
        <w:autoSpaceDN w:val="0"/>
        <w:adjustRightInd w:val="0"/>
        <w:rPr>
          <w:rFonts w:ascii="Arial" w:hAnsi="Arial" w:cs="Arial"/>
          <w:sz w:val="26"/>
          <w:szCs w:val="26"/>
        </w:rPr>
      </w:pPr>
    </w:p>
    <w:p w14:paraId="5D9B7630"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Expressing Feelings Appropriately </w:t>
      </w:r>
    </w:p>
    <w:p w14:paraId="3011EB4D" w14:textId="77777777" w:rsidR="00A93846" w:rsidRDefault="00410F54"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1) Student</w:t>
      </w:r>
      <w:r w:rsidR="00A93846">
        <w:rPr>
          <w:rFonts w:ascii="Arial" w:hAnsi="Arial" w:cs="Arial"/>
          <w:sz w:val="26"/>
          <w:szCs w:val="26"/>
        </w:rPr>
        <w:t xml:space="preserve"> identifies two </w:t>
      </w:r>
      <w:r w:rsidR="00A93846">
        <w:rPr>
          <w:rFonts w:ascii="Arial" w:hAnsi="Arial" w:cs="Arial"/>
          <w:sz w:val="26"/>
          <w:szCs w:val="26"/>
          <w:u w:val="single"/>
        </w:rPr>
        <w:t>existing</w:t>
      </w:r>
      <w:r w:rsidR="00A93846">
        <w:rPr>
          <w:rFonts w:ascii="Arial" w:hAnsi="Arial" w:cs="Arial"/>
          <w:sz w:val="26"/>
          <w:szCs w:val="26"/>
        </w:rPr>
        <w:t xml:space="preserve"> data sources and one other approach for assessing student needs and describes how these data sources will be analyzed in order to identify needs and gaps in achievement.</w:t>
      </w:r>
      <w:r w:rsidR="00525C4F">
        <w:rPr>
          <w:rFonts w:ascii="Arial" w:hAnsi="Arial" w:cs="Arial"/>
          <w:sz w:val="26"/>
          <w:szCs w:val="26"/>
        </w:rPr>
        <w:t xml:space="preserve"> </w:t>
      </w:r>
    </w:p>
    <w:p w14:paraId="3A7CB6F9" w14:textId="77777777" w:rsidR="00507EA4" w:rsidRDefault="00507EA4" w:rsidP="00507EA4">
      <w:pPr>
        <w:widowControl w:val="0"/>
        <w:autoSpaceDE w:val="0"/>
        <w:autoSpaceDN w:val="0"/>
        <w:adjustRightInd w:val="0"/>
        <w:spacing w:after="260"/>
        <w:rPr>
          <w:rFonts w:ascii="Arial" w:hAnsi="Arial" w:cs="Arial"/>
          <w:sz w:val="26"/>
          <w:szCs w:val="26"/>
        </w:rPr>
      </w:pPr>
      <w:r>
        <w:rPr>
          <w:rFonts w:ascii="Arial" w:hAnsi="Arial" w:cs="Arial"/>
          <w:b/>
          <w:bCs/>
          <w:sz w:val="26"/>
          <w:szCs w:val="26"/>
        </w:rPr>
        <w:t>Needs Assessment</w:t>
      </w:r>
      <w:r>
        <w:rPr>
          <w:rFonts w:ascii="Arial" w:hAnsi="Arial" w:cs="Arial"/>
          <w:sz w:val="26"/>
          <w:szCs w:val="26"/>
        </w:rPr>
        <w:t>:</w:t>
      </w:r>
    </w:p>
    <w:p w14:paraId="5D844BAB" w14:textId="77777777" w:rsidR="00A93846" w:rsidRDefault="00A93846" w:rsidP="00507EA4">
      <w:pPr>
        <w:pStyle w:val="ListParagraph"/>
        <w:widowControl w:val="0"/>
        <w:numPr>
          <w:ilvl w:val="0"/>
          <w:numId w:val="12"/>
        </w:numPr>
        <w:autoSpaceDE w:val="0"/>
        <w:autoSpaceDN w:val="0"/>
        <w:adjustRightInd w:val="0"/>
        <w:spacing w:after="260"/>
        <w:rPr>
          <w:rFonts w:ascii="Arial" w:hAnsi="Arial" w:cs="Arial"/>
          <w:sz w:val="26"/>
          <w:szCs w:val="26"/>
        </w:rPr>
      </w:pPr>
      <w:r w:rsidRPr="00507EA4">
        <w:rPr>
          <w:rFonts w:ascii="Arial" w:hAnsi="Arial" w:cs="Arial"/>
          <w:b/>
          <w:bCs/>
          <w:sz w:val="26"/>
          <w:szCs w:val="26"/>
        </w:rPr>
        <w:t>Data Sources:</w:t>
      </w:r>
      <w:r w:rsidR="003E65A1">
        <w:rPr>
          <w:rFonts w:ascii="Arial" w:hAnsi="Arial" w:cs="Arial"/>
          <w:sz w:val="26"/>
          <w:szCs w:val="26"/>
        </w:rPr>
        <w:t xml:space="preserve"> school discipline reports</w:t>
      </w:r>
      <w:r w:rsidRPr="00507EA4">
        <w:rPr>
          <w:rFonts w:ascii="Arial" w:hAnsi="Arial" w:cs="Arial"/>
          <w:sz w:val="26"/>
          <w:szCs w:val="26"/>
        </w:rPr>
        <w:t>, intervention data</w:t>
      </w:r>
      <w:r w:rsidR="003E65A1">
        <w:rPr>
          <w:rFonts w:ascii="Arial" w:hAnsi="Arial" w:cs="Arial"/>
          <w:sz w:val="26"/>
          <w:szCs w:val="26"/>
        </w:rPr>
        <w:t xml:space="preserve"> reports (RTI)</w:t>
      </w:r>
      <w:r w:rsidR="00507EA4">
        <w:rPr>
          <w:rFonts w:ascii="Arial" w:hAnsi="Arial" w:cs="Arial"/>
          <w:sz w:val="26"/>
          <w:szCs w:val="26"/>
        </w:rPr>
        <w:t xml:space="preserve">, student </w:t>
      </w:r>
      <w:r w:rsidR="003E65A1">
        <w:rPr>
          <w:rFonts w:ascii="Arial" w:hAnsi="Arial" w:cs="Arial"/>
          <w:sz w:val="26"/>
          <w:szCs w:val="26"/>
        </w:rPr>
        <w:t>surveys, IEP’s</w:t>
      </w:r>
    </w:p>
    <w:p w14:paraId="3757B776" w14:textId="77777777" w:rsidR="00507EA4" w:rsidRPr="00507EA4" w:rsidRDefault="00507EA4" w:rsidP="00507EA4">
      <w:pPr>
        <w:pStyle w:val="ListParagraph"/>
        <w:widowControl w:val="0"/>
        <w:numPr>
          <w:ilvl w:val="0"/>
          <w:numId w:val="12"/>
        </w:numPr>
        <w:autoSpaceDE w:val="0"/>
        <w:autoSpaceDN w:val="0"/>
        <w:adjustRightInd w:val="0"/>
        <w:spacing w:after="260"/>
        <w:rPr>
          <w:rFonts w:ascii="Arial" w:hAnsi="Arial" w:cs="Arial"/>
          <w:sz w:val="26"/>
          <w:szCs w:val="26"/>
        </w:rPr>
      </w:pPr>
      <w:r>
        <w:rPr>
          <w:rFonts w:ascii="Arial" w:hAnsi="Arial" w:cs="Arial"/>
          <w:b/>
          <w:bCs/>
          <w:sz w:val="26"/>
          <w:szCs w:val="26"/>
        </w:rPr>
        <w:t>Other Sources:</w:t>
      </w:r>
      <w:r>
        <w:rPr>
          <w:rFonts w:ascii="Arial" w:hAnsi="Arial" w:cs="Arial"/>
          <w:sz w:val="26"/>
          <w:szCs w:val="26"/>
        </w:rPr>
        <w:t xml:space="preserve"> </w:t>
      </w:r>
      <w:r w:rsidR="003E65A1">
        <w:rPr>
          <w:rFonts w:ascii="Arial" w:hAnsi="Arial" w:cs="Arial"/>
          <w:sz w:val="26"/>
          <w:szCs w:val="26"/>
        </w:rPr>
        <w:t>teacher consultation or referral along with observations</w:t>
      </w:r>
    </w:p>
    <w:p w14:paraId="3B2609A0" w14:textId="54375D52"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Analysis/Evaluation of needs</w:t>
      </w:r>
      <w:r>
        <w:rPr>
          <w:rFonts w:ascii="Arial" w:hAnsi="Arial" w:cs="Arial"/>
          <w:sz w:val="26"/>
          <w:szCs w:val="26"/>
        </w:rPr>
        <w:t xml:space="preserve">: The program designer will prioritize needs expressed in the data sources and </w:t>
      </w:r>
      <w:r w:rsidR="00410F54">
        <w:rPr>
          <w:rFonts w:ascii="Arial" w:hAnsi="Arial" w:cs="Arial"/>
          <w:sz w:val="26"/>
          <w:szCs w:val="26"/>
        </w:rPr>
        <w:t>surveys</w:t>
      </w:r>
      <w:r>
        <w:rPr>
          <w:rFonts w:ascii="Arial" w:hAnsi="Arial" w:cs="Arial"/>
          <w:sz w:val="26"/>
          <w:szCs w:val="26"/>
        </w:rPr>
        <w:t xml:space="preserve"> to determine their im</w:t>
      </w:r>
      <w:r w:rsidR="001D186F">
        <w:rPr>
          <w:rFonts w:ascii="Arial" w:hAnsi="Arial" w:cs="Arial"/>
          <w:sz w:val="26"/>
          <w:szCs w:val="26"/>
        </w:rPr>
        <w:t>p</w:t>
      </w:r>
      <w:r>
        <w:rPr>
          <w:rFonts w:ascii="Arial" w:hAnsi="Arial" w:cs="Arial"/>
          <w:sz w:val="26"/>
          <w:szCs w:val="26"/>
        </w:rPr>
        <w:t xml:space="preserve">ortance </w:t>
      </w:r>
      <w:r w:rsidR="002A712D">
        <w:rPr>
          <w:rFonts w:ascii="Arial" w:hAnsi="Arial" w:cs="Arial"/>
          <w:sz w:val="26"/>
          <w:szCs w:val="26"/>
        </w:rPr>
        <w:t xml:space="preserve">in </w:t>
      </w:r>
      <w:r>
        <w:rPr>
          <w:rFonts w:ascii="Arial" w:hAnsi="Arial" w:cs="Arial"/>
          <w:sz w:val="26"/>
          <w:szCs w:val="26"/>
        </w:rPr>
        <w:t>relation to the programs goals.</w:t>
      </w:r>
    </w:p>
    <w:p w14:paraId="3D4C1E36" w14:textId="77777777" w:rsidR="00A93846" w:rsidRDefault="00A93846" w:rsidP="00A93846">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 xml:space="preserve">Discipline reports will be reviewed. Those students with a persistent root cause seemingly tied to inexpression of feelings will be used for </w:t>
      </w:r>
      <w:r w:rsidR="00410F54">
        <w:rPr>
          <w:rFonts w:ascii="Arial" w:hAnsi="Arial" w:cs="Arial"/>
          <w:sz w:val="26"/>
          <w:szCs w:val="26"/>
        </w:rPr>
        <w:t>continued</w:t>
      </w:r>
      <w:r>
        <w:rPr>
          <w:rFonts w:ascii="Arial" w:hAnsi="Arial" w:cs="Arial"/>
          <w:sz w:val="26"/>
          <w:szCs w:val="26"/>
        </w:rPr>
        <w:t xml:space="preserve"> exploration and as possible candidates for the program. </w:t>
      </w:r>
    </w:p>
    <w:p w14:paraId="2C2FC45A" w14:textId="77777777" w:rsidR="00A93846" w:rsidRDefault="00A93846" w:rsidP="00A93846">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 xml:space="preserve">Intervention data </w:t>
      </w:r>
      <w:r w:rsidR="008B57DA">
        <w:rPr>
          <w:rFonts w:ascii="Arial" w:hAnsi="Arial" w:cs="Arial"/>
          <w:sz w:val="26"/>
          <w:szCs w:val="26"/>
        </w:rPr>
        <w:t xml:space="preserve">reports </w:t>
      </w:r>
      <w:r>
        <w:rPr>
          <w:rFonts w:ascii="Arial" w:hAnsi="Arial" w:cs="Arial"/>
          <w:sz w:val="26"/>
          <w:szCs w:val="26"/>
        </w:rPr>
        <w:t>will be reviewed to reveal patterns of inexpression in academic achievement/failure.</w:t>
      </w:r>
    </w:p>
    <w:p w14:paraId="3F8C7627" w14:textId="77777777" w:rsidR="00A93846" w:rsidRDefault="00A93846" w:rsidP="00A93846">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 xml:space="preserve">Each student </w:t>
      </w:r>
      <w:r w:rsidR="008B57DA">
        <w:rPr>
          <w:rFonts w:ascii="Arial" w:hAnsi="Arial" w:cs="Arial"/>
          <w:sz w:val="26"/>
          <w:szCs w:val="26"/>
        </w:rPr>
        <w:t>survey</w:t>
      </w:r>
      <w:r>
        <w:rPr>
          <w:rFonts w:ascii="Arial" w:hAnsi="Arial" w:cs="Arial"/>
          <w:sz w:val="26"/>
          <w:szCs w:val="26"/>
        </w:rPr>
        <w:t xml:space="preserve"> will be </w:t>
      </w:r>
      <w:r w:rsidR="008B57DA">
        <w:rPr>
          <w:rFonts w:ascii="Arial" w:hAnsi="Arial" w:cs="Arial"/>
          <w:sz w:val="26"/>
          <w:szCs w:val="26"/>
        </w:rPr>
        <w:t>administered to determine</w:t>
      </w:r>
      <w:r>
        <w:rPr>
          <w:rFonts w:ascii="Arial" w:hAnsi="Arial" w:cs="Arial"/>
          <w:sz w:val="26"/>
          <w:szCs w:val="26"/>
        </w:rPr>
        <w:t xml:space="preserve"> students overall value and confidence in expression</w:t>
      </w:r>
      <w:r w:rsidR="008B57DA">
        <w:rPr>
          <w:rFonts w:ascii="Arial" w:hAnsi="Arial" w:cs="Arial"/>
          <w:sz w:val="26"/>
          <w:szCs w:val="26"/>
        </w:rPr>
        <w:t>.</w:t>
      </w:r>
      <w:r>
        <w:rPr>
          <w:rFonts w:ascii="Arial" w:hAnsi="Arial" w:cs="Arial"/>
          <w:sz w:val="26"/>
          <w:szCs w:val="26"/>
        </w:rPr>
        <w:t xml:space="preserve"> Those surveys on the low end of the scale will be </w:t>
      </w:r>
      <w:r w:rsidR="00410F54">
        <w:rPr>
          <w:rFonts w:ascii="Arial" w:hAnsi="Arial" w:cs="Arial"/>
          <w:sz w:val="26"/>
          <w:szCs w:val="26"/>
        </w:rPr>
        <w:t>prioritized (</w:t>
      </w:r>
      <w:r>
        <w:rPr>
          <w:rFonts w:ascii="Arial" w:hAnsi="Arial" w:cs="Arial"/>
          <w:sz w:val="26"/>
          <w:szCs w:val="26"/>
        </w:rPr>
        <w:t>tallied) by subpopulations in order to determine the group to be targeted.</w:t>
      </w:r>
    </w:p>
    <w:p w14:paraId="0A9D9E9F" w14:textId="77777777" w:rsidR="008B57DA" w:rsidRDefault="008B57DA" w:rsidP="008B57DA">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IEP’s will be reviewed to reveal instances and issues with inexpression. </w:t>
      </w:r>
    </w:p>
    <w:p w14:paraId="5BDAF52E" w14:textId="77777777" w:rsidR="008B57DA" w:rsidRPr="008B57DA" w:rsidRDefault="008B57DA" w:rsidP="008B57DA">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Teacher referrals will be seriously considered as to students exhibiting and suffering from inexpression. These referrals will be followed up with observations of students in the classroom and other settings.</w:t>
      </w:r>
    </w:p>
    <w:p w14:paraId="79FCC11F" w14:textId="77777777" w:rsidR="001D186F" w:rsidRDefault="001D186F" w:rsidP="001D186F">
      <w:pPr>
        <w:widowControl w:val="0"/>
        <w:tabs>
          <w:tab w:val="left" w:pos="220"/>
          <w:tab w:val="left" w:pos="720"/>
        </w:tabs>
        <w:autoSpaceDE w:val="0"/>
        <w:autoSpaceDN w:val="0"/>
        <w:adjustRightInd w:val="0"/>
        <w:ind w:left="720"/>
        <w:rPr>
          <w:rFonts w:ascii="Arial" w:hAnsi="Arial" w:cs="Arial"/>
          <w:sz w:val="26"/>
          <w:szCs w:val="26"/>
        </w:rPr>
      </w:pPr>
    </w:p>
    <w:p w14:paraId="6DABBB5B" w14:textId="2055D911" w:rsidR="00A93846" w:rsidRPr="0080242A"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Population</w:t>
      </w:r>
      <w:r>
        <w:rPr>
          <w:rFonts w:ascii="Arial" w:hAnsi="Arial" w:cs="Arial"/>
          <w:sz w:val="26"/>
          <w:szCs w:val="26"/>
        </w:rPr>
        <w:t>: This group is for 4 to 6 stude</w:t>
      </w:r>
      <w:r w:rsidR="002A712D">
        <w:rPr>
          <w:rFonts w:ascii="Arial" w:hAnsi="Arial" w:cs="Arial"/>
          <w:sz w:val="26"/>
          <w:szCs w:val="26"/>
        </w:rPr>
        <w:t>nts in 3</w:t>
      </w:r>
      <w:r w:rsidR="002A712D" w:rsidRPr="002A712D">
        <w:rPr>
          <w:rFonts w:ascii="Arial" w:hAnsi="Arial" w:cs="Arial"/>
          <w:sz w:val="26"/>
          <w:szCs w:val="26"/>
          <w:vertAlign w:val="superscript"/>
        </w:rPr>
        <w:t>rd</w:t>
      </w:r>
      <w:r w:rsidR="002A712D">
        <w:rPr>
          <w:rFonts w:ascii="Arial" w:hAnsi="Arial" w:cs="Arial"/>
          <w:sz w:val="26"/>
          <w:szCs w:val="26"/>
        </w:rPr>
        <w:t xml:space="preserve"> grade </w:t>
      </w:r>
      <w:r>
        <w:rPr>
          <w:rFonts w:ascii="Arial" w:hAnsi="Arial" w:cs="Arial"/>
          <w:sz w:val="26"/>
          <w:szCs w:val="26"/>
        </w:rPr>
        <w:t>who exhibit behavioral, social and academic issues related to the inability to express feelings. </w:t>
      </w:r>
    </w:p>
    <w:p w14:paraId="703F958E" w14:textId="77777777" w:rsidR="00A93846" w:rsidRPr="009B71B1" w:rsidRDefault="00A93846" w:rsidP="00A93846">
      <w:pPr>
        <w:widowControl w:val="0"/>
        <w:autoSpaceDE w:val="0"/>
        <w:autoSpaceDN w:val="0"/>
        <w:adjustRightInd w:val="0"/>
        <w:spacing w:after="260"/>
        <w:rPr>
          <w:rFonts w:ascii="Arial" w:hAnsi="Arial" w:cs="Arial"/>
          <w:sz w:val="26"/>
          <w:szCs w:val="26"/>
        </w:rPr>
      </w:pPr>
      <w:r w:rsidRPr="009B71B1">
        <w:rPr>
          <w:rFonts w:ascii="Arial" w:hAnsi="Arial" w:cs="Arial"/>
          <w:b/>
          <w:bCs/>
          <w:sz w:val="26"/>
          <w:szCs w:val="26"/>
        </w:rPr>
        <w:t>Screening</w:t>
      </w:r>
      <w:r w:rsidRPr="009B71B1">
        <w:rPr>
          <w:rFonts w:ascii="Arial" w:hAnsi="Arial" w:cs="Arial"/>
          <w:sz w:val="26"/>
          <w:szCs w:val="26"/>
        </w:rPr>
        <w:t>:</w:t>
      </w:r>
    </w:p>
    <w:p w14:paraId="52596065" w14:textId="227B8AFA" w:rsidR="00A93846" w:rsidRPr="009B71B1" w:rsidRDefault="00A93846" w:rsidP="00A93846">
      <w:pPr>
        <w:widowControl w:val="0"/>
        <w:numPr>
          <w:ilvl w:val="0"/>
          <w:numId w:val="2"/>
        </w:numPr>
        <w:tabs>
          <w:tab w:val="left" w:pos="220"/>
          <w:tab w:val="left" w:pos="720"/>
        </w:tabs>
        <w:autoSpaceDE w:val="0"/>
        <w:autoSpaceDN w:val="0"/>
        <w:adjustRightInd w:val="0"/>
        <w:ind w:hanging="720"/>
        <w:rPr>
          <w:rFonts w:ascii="Arial" w:hAnsi="Arial" w:cs="Arial"/>
          <w:sz w:val="26"/>
          <w:szCs w:val="26"/>
        </w:rPr>
      </w:pPr>
      <w:r w:rsidRPr="009B71B1">
        <w:rPr>
          <w:rFonts w:ascii="Arial" w:hAnsi="Arial" w:cs="Arial"/>
          <w:sz w:val="26"/>
          <w:szCs w:val="26"/>
        </w:rPr>
        <w:t>The first step in screening w</w:t>
      </w:r>
      <w:r w:rsidR="002A712D" w:rsidRPr="009B71B1">
        <w:rPr>
          <w:rFonts w:ascii="Arial" w:hAnsi="Arial" w:cs="Arial"/>
          <w:sz w:val="26"/>
          <w:szCs w:val="26"/>
        </w:rPr>
        <w:t>ould be to have the 3</w:t>
      </w:r>
      <w:r w:rsidR="002A712D" w:rsidRPr="009B71B1">
        <w:rPr>
          <w:rFonts w:ascii="Arial" w:hAnsi="Arial" w:cs="Arial"/>
          <w:sz w:val="26"/>
          <w:szCs w:val="26"/>
          <w:vertAlign w:val="superscript"/>
        </w:rPr>
        <w:t>rd</w:t>
      </w:r>
      <w:r w:rsidR="002A712D" w:rsidRPr="009B71B1">
        <w:rPr>
          <w:rFonts w:ascii="Arial" w:hAnsi="Arial" w:cs="Arial"/>
          <w:sz w:val="26"/>
          <w:szCs w:val="26"/>
        </w:rPr>
        <w:t xml:space="preserve"> grade teachers pull discipline and RTI reports</w:t>
      </w:r>
      <w:r w:rsidRPr="009B71B1">
        <w:rPr>
          <w:rFonts w:ascii="Arial" w:hAnsi="Arial" w:cs="Arial"/>
          <w:sz w:val="26"/>
          <w:szCs w:val="26"/>
        </w:rPr>
        <w:t xml:space="preserve"> for children with persisting issues in these areas or students that they feel might need guidance in expressing </w:t>
      </w:r>
      <w:r w:rsidRPr="009B71B1">
        <w:rPr>
          <w:rFonts w:ascii="Arial" w:hAnsi="Arial" w:cs="Arial"/>
          <w:sz w:val="26"/>
          <w:szCs w:val="26"/>
        </w:rPr>
        <w:lastRenderedPageBreak/>
        <w:t>their feelings. </w:t>
      </w:r>
    </w:p>
    <w:p w14:paraId="1CB91534" w14:textId="1A122F57" w:rsidR="002A712D" w:rsidRPr="009B71B1" w:rsidRDefault="00A93846" w:rsidP="002A712D">
      <w:pPr>
        <w:widowControl w:val="0"/>
        <w:numPr>
          <w:ilvl w:val="0"/>
          <w:numId w:val="2"/>
        </w:numPr>
        <w:tabs>
          <w:tab w:val="left" w:pos="220"/>
          <w:tab w:val="left" w:pos="720"/>
        </w:tabs>
        <w:autoSpaceDE w:val="0"/>
        <w:autoSpaceDN w:val="0"/>
        <w:adjustRightInd w:val="0"/>
        <w:ind w:hanging="720"/>
        <w:rPr>
          <w:rFonts w:ascii="Arial" w:hAnsi="Arial" w:cs="Arial"/>
          <w:sz w:val="26"/>
          <w:szCs w:val="26"/>
        </w:rPr>
      </w:pPr>
      <w:r w:rsidRPr="009B71B1">
        <w:rPr>
          <w:rFonts w:ascii="Arial" w:hAnsi="Arial" w:cs="Arial"/>
          <w:sz w:val="26"/>
          <w:szCs w:val="26"/>
        </w:rPr>
        <w:t xml:space="preserve">Students in </w:t>
      </w:r>
      <w:r w:rsidR="002A712D" w:rsidRPr="009B71B1">
        <w:rPr>
          <w:rFonts w:ascii="Arial" w:hAnsi="Arial" w:cs="Arial"/>
          <w:sz w:val="26"/>
          <w:szCs w:val="26"/>
        </w:rPr>
        <w:t>grade 2-4</w:t>
      </w:r>
      <w:r w:rsidRPr="009B71B1">
        <w:rPr>
          <w:rFonts w:ascii="Arial" w:hAnsi="Arial" w:cs="Arial"/>
          <w:sz w:val="26"/>
          <w:szCs w:val="26"/>
        </w:rPr>
        <w:t xml:space="preserve"> will receive </w:t>
      </w:r>
      <w:r w:rsidR="002A712D" w:rsidRPr="009B71B1">
        <w:rPr>
          <w:rFonts w:ascii="Arial" w:hAnsi="Arial" w:cs="Arial"/>
          <w:sz w:val="26"/>
          <w:szCs w:val="26"/>
        </w:rPr>
        <w:t>survey</w:t>
      </w:r>
      <w:r w:rsidRPr="009B71B1">
        <w:rPr>
          <w:rFonts w:ascii="Arial" w:hAnsi="Arial" w:cs="Arial"/>
          <w:sz w:val="26"/>
          <w:szCs w:val="26"/>
        </w:rPr>
        <w:t xml:space="preserve"> to complete the 7th week of each 9-week grading period. The questionnaire will consist of ten I-Statements in which the student will need to decide if they personally exhibit these stances (0) Almost Never (1) Sometimes (2) Often (3) Almost Always. There will also be a column in which the student chooses if they need help in this area or not (Yes/No). </w:t>
      </w:r>
      <w:proofErr w:type="gramStart"/>
      <w:r w:rsidRPr="009B71B1">
        <w:rPr>
          <w:rFonts w:ascii="Arial" w:hAnsi="Arial" w:cs="Arial"/>
          <w:sz w:val="26"/>
          <w:szCs w:val="26"/>
        </w:rPr>
        <w:t xml:space="preserve">They will be administered </w:t>
      </w:r>
      <w:r w:rsidR="009B71B1" w:rsidRPr="009B71B1">
        <w:rPr>
          <w:rFonts w:ascii="Arial" w:hAnsi="Arial" w:cs="Arial"/>
          <w:sz w:val="26"/>
          <w:szCs w:val="26"/>
        </w:rPr>
        <w:t>in</w:t>
      </w:r>
      <w:r w:rsidRPr="009B71B1">
        <w:rPr>
          <w:rFonts w:ascii="Arial" w:hAnsi="Arial" w:cs="Arial"/>
          <w:sz w:val="26"/>
          <w:szCs w:val="26"/>
        </w:rPr>
        <w:t xml:space="preserve"> the classroom by the teacher</w:t>
      </w:r>
      <w:proofErr w:type="gramEnd"/>
      <w:r w:rsidRPr="009B71B1">
        <w:rPr>
          <w:rFonts w:ascii="Arial" w:hAnsi="Arial" w:cs="Arial"/>
          <w:sz w:val="26"/>
          <w:szCs w:val="26"/>
        </w:rPr>
        <w:t xml:space="preserve">. All students in these grades will be given the </w:t>
      </w:r>
      <w:r w:rsidR="002A712D" w:rsidRPr="009B71B1">
        <w:rPr>
          <w:rFonts w:ascii="Arial" w:hAnsi="Arial" w:cs="Arial"/>
          <w:sz w:val="26"/>
          <w:szCs w:val="26"/>
        </w:rPr>
        <w:t>survey</w:t>
      </w:r>
      <w:r w:rsidRPr="009B71B1">
        <w:rPr>
          <w:rFonts w:ascii="Arial" w:hAnsi="Arial" w:cs="Arial"/>
          <w:sz w:val="26"/>
          <w:szCs w:val="26"/>
        </w:rPr>
        <w:t xml:space="preserve">. They will have as long as needed within the school day to finish the questionnaire. The teacher will describe in detail how the </w:t>
      </w:r>
      <w:r w:rsidR="002A712D" w:rsidRPr="009B71B1">
        <w:rPr>
          <w:rFonts w:ascii="Arial" w:hAnsi="Arial" w:cs="Arial"/>
          <w:sz w:val="26"/>
          <w:szCs w:val="26"/>
        </w:rPr>
        <w:t>survey</w:t>
      </w:r>
      <w:r w:rsidRPr="009B71B1">
        <w:rPr>
          <w:rFonts w:ascii="Arial" w:hAnsi="Arial" w:cs="Arial"/>
          <w:sz w:val="26"/>
          <w:szCs w:val="26"/>
        </w:rPr>
        <w:t xml:space="preserve"> is to be completed. The students may ask for assistance in reading the material. </w:t>
      </w:r>
    </w:p>
    <w:p w14:paraId="24641367" w14:textId="77777777" w:rsidR="002A712D" w:rsidRPr="009B71B1" w:rsidRDefault="00A93846" w:rsidP="00A93846">
      <w:pPr>
        <w:widowControl w:val="0"/>
        <w:numPr>
          <w:ilvl w:val="0"/>
          <w:numId w:val="2"/>
        </w:numPr>
        <w:tabs>
          <w:tab w:val="left" w:pos="220"/>
          <w:tab w:val="left" w:pos="720"/>
        </w:tabs>
        <w:autoSpaceDE w:val="0"/>
        <w:autoSpaceDN w:val="0"/>
        <w:adjustRightInd w:val="0"/>
        <w:ind w:hanging="720"/>
        <w:rPr>
          <w:rFonts w:ascii="Arial" w:hAnsi="Arial" w:cs="Arial"/>
          <w:sz w:val="26"/>
          <w:szCs w:val="26"/>
        </w:rPr>
      </w:pPr>
      <w:r w:rsidRPr="009B71B1">
        <w:rPr>
          <w:rFonts w:ascii="Arial" w:hAnsi="Arial" w:cs="Arial"/>
          <w:sz w:val="26"/>
          <w:szCs w:val="26"/>
        </w:rPr>
        <w:t xml:space="preserve">After analyzing and prioritizing the results of data and </w:t>
      </w:r>
      <w:r w:rsidR="002A712D" w:rsidRPr="009B71B1">
        <w:rPr>
          <w:rFonts w:ascii="Arial" w:hAnsi="Arial" w:cs="Arial"/>
          <w:sz w:val="26"/>
          <w:szCs w:val="26"/>
        </w:rPr>
        <w:t>surveys</w:t>
      </w:r>
      <w:r w:rsidRPr="009B71B1">
        <w:rPr>
          <w:rFonts w:ascii="Arial" w:hAnsi="Arial" w:cs="Arial"/>
          <w:sz w:val="26"/>
          <w:szCs w:val="26"/>
        </w:rPr>
        <w:t>, the counselor will then set up interviews with potential group members to determine their fit for the program. </w:t>
      </w:r>
    </w:p>
    <w:p w14:paraId="624F8197" w14:textId="44AB553E" w:rsidR="00A93846" w:rsidRPr="009B71B1" w:rsidRDefault="002A712D" w:rsidP="00A93846">
      <w:pPr>
        <w:widowControl w:val="0"/>
        <w:numPr>
          <w:ilvl w:val="0"/>
          <w:numId w:val="2"/>
        </w:numPr>
        <w:tabs>
          <w:tab w:val="left" w:pos="220"/>
          <w:tab w:val="left" w:pos="720"/>
        </w:tabs>
        <w:autoSpaceDE w:val="0"/>
        <w:autoSpaceDN w:val="0"/>
        <w:adjustRightInd w:val="0"/>
        <w:ind w:hanging="720"/>
        <w:rPr>
          <w:rFonts w:ascii="Arial" w:hAnsi="Arial" w:cs="Arial"/>
          <w:sz w:val="26"/>
          <w:szCs w:val="26"/>
        </w:rPr>
      </w:pPr>
      <w:r w:rsidRPr="009B71B1">
        <w:rPr>
          <w:rFonts w:ascii="Arial" w:hAnsi="Arial" w:cs="Arial"/>
          <w:sz w:val="26"/>
          <w:szCs w:val="26"/>
        </w:rPr>
        <w:t xml:space="preserve">The counselor will also look at IEP’s when placing students to make sure there are no needs that would inhibit the </w:t>
      </w:r>
      <w:proofErr w:type="gramStart"/>
      <w:r w:rsidRPr="009B71B1">
        <w:rPr>
          <w:rFonts w:ascii="Arial" w:hAnsi="Arial" w:cs="Arial"/>
          <w:sz w:val="26"/>
          <w:szCs w:val="26"/>
        </w:rPr>
        <w:t>groups</w:t>
      </w:r>
      <w:proofErr w:type="gramEnd"/>
      <w:r w:rsidRPr="009B71B1">
        <w:rPr>
          <w:rFonts w:ascii="Arial" w:hAnsi="Arial" w:cs="Arial"/>
          <w:sz w:val="26"/>
          <w:szCs w:val="26"/>
        </w:rPr>
        <w:t xml:space="preserve"> success. </w:t>
      </w:r>
    </w:p>
    <w:p w14:paraId="1F2B6ABB" w14:textId="77777777" w:rsidR="008B57DA" w:rsidRPr="00897269" w:rsidRDefault="008B57DA" w:rsidP="008B57DA">
      <w:pPr>
        <w:widowControl w:val="0"/>
        <w:tabs>
          <w:tab w:val="left" w:pos="220"/>
          <w:tab w:val="left" w:pos="720"/>
        </w:tabs>
        <w:autoSpaceDE w:val="0"/>
        <w:autoSpaceDN w:val="0"/>
        <w:adjustRightInd w:val="0"/>
        <w:ind w:left="720"/>
        <w:rPr>
          <w:rFonts w:ascii="Arial" w:hAnsi="Arial" w:cs="Arial"/>
          <w:sz w:val="26"/>
          <w:szCs w:val="26"/>
          <w:highlight w:val="lightGray"/>
        </w:rPr>
      </w:pPr>
    </w:p>
    <w:p w14:paraId="2045E1DD"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2) Student develops one overarching goal for the group program based on identified need; the goal aligns with the academic mission of schools.</w:t>
      </w:r>
    </w:p>
    <w:p w14:paraId="33F69595" w14:textId="0A345835"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Group Goal</w:t>
      </w:r>
      <w:r>
        <w:rPr>
          <w:rFonts w:ascii="Arial" w:hAnsi="Arial" w:cs="Arial"/>
          <w:sz w:val="26"/>
          <w:szCs w:val="26"/>
        </w:rPr>
        <w:t xml:space="preserve">: </w:t>
      </w:r>
      <w:r w:rsidR="003E37E1">
        <w:rPr>
          <w:rFonts w:ascii="Arial" w:hAnsi="Arial" w:cs="Arial"/>
          <w:sz w:val="26"/>
          <w:szCs w:val="26"/>
        </w:rPr>
        <w:t xml:space="preserve">Appropriately and </w:t>
      </w:r>
      <w:r>
        <w:rPr>
          <w:rFonts w:ascii="Arial" w:hAnsi="Arial" w:cs="Arial"/>
          <w:sz w:val="26"/>
          <w:szCs w:val="26"/>
        </w:rPr>
        <w:t xml:space="preserve">effectively express emotions and feelings verbally and nonverbally as it relates to </w:t>
      </w:r>
      <w:r w:rsidR="003E37E1">
        <w:rPr>
          <w:rFonts w:ascii="Arial" w:hAnsi="Arial" w:cs="Arial"/>
          <w:sz w:val="26"/>
          <w:szCs w:val="26"/>
        </w:rPr>
        <w:t>academic and social situations.</w:t>
      </w:r>
    </w:p>
    <w:p w14:paraId="15D534BF" w14:textId="14E3CF46" w:rsidR="00A93846" w:rsidRDefault="00A93846" w:rsidP="00A93846">
      <w:pPr>
        <w:widowControl w:val="0"/>
        <w:autoSpaceDE w:val="0"/>
        <w:autoSpaceDN w:val="0"/>
        <w:adjustRightInd w:val="0"/>
        <w:spacing w:after="260"/>
        <w:rPr>
          <w:rFonts w:ascii="Arial" w:hAnsi="Arial" w:cs="Arial"/>
          <w:sz w:val="26"/>
          <w:szCs w:val="26"/>
        </w:rPr>
      </w:pPr>
      <w:proofErr w:type="gramStart"/>
      <w:r>
        <w:rPr>
          <w:rFonts w:ascii="Arial" w:hAnsi="Arial" w:cs="Arial"/>
          <w:sz w:val="26"/>
          <w:szCs w:val="26"/>
        </w:rPr>
        <w:t>3)  Student</w:t>
      </w:r>
      <w:proofErr w:type="gramEnd"/>
      <w:r>
        <w:rPr>
          <w:rFonts w:ascii="Arial" w:hAnsi="Arial" w:cs="Arial"/>
          <w:sz w:val="26"/>
          <w:szCs w:val="26"/>
        </w:rPr>
        <w:t xml:space="preserve"> develops </w:t>
      </w:r>
      <w:r>
        <w:rPr>
          <w:rFonts w:ascii="Arial" w:hAnsi="Arial" w:cs="Arial"/>
          <w:b/>
          <w:bCs/>
          <w:sz w:val="26"/>
          <w:szCs w:val="26"/>
          <w:u w:val="single"/>
        </w:rPr>
        <w:t>two</w:t>
      </w:r>
      <w:r>
        <w:rPr>
          <w:rFonts w:ascii="Arial" w:hAnsi="Arial" w:cs="Arial"/>
          <w:sz w:val="26"/>
          <w:szCs w:val="26"/>
        </w:rPr>
        <w:t xml:space="preserve"> measurable objectives for </w:t>
      </w:r>
      <w:r>
        <w:rPr>
          <w:rFonts w:ascii="Arial" w:hAnsi="Arial" w:cs="Arial"/>
          <w:b/>
          <w:bCs/>
          <w:sz w:val="26"/>
          <w:szCs w:val="26"/>
        </w:rPr>
        <w:t>session #1</w:t>
      </w:r>
      <w:r>
        <w:rPr>
          <w:rFonts w:ascii="Arial" w:hAnsi="Arial" w:cs="Arial"/>
          <w:sz w:val="26"/>
          <w:szCs w:val="26"/>
        </w:rPr>
        <w:t xml:space="preserve"> of the structured group program that supports the established goal (</w:t>
      </w:r>
      <w:r>
        <w:rPr>
          <w:rFonts w:ascii="Arial" w:hAnsi="Arial" w:cs="Arial"/>
          <w:b/>
          <w:bCs/>
          <w:sz w:val="26"/>
          <w:szCs w:val="26"/>
          <w:u w:val="single"/>
        </w:rPr>
        <w:t>one</w:t>
      </w:r>
      <w:r>
        <w:rPr>
          <w:rFonts w:ascii="Arial" w:hAnsi="Arial" w:cs="Arial"/>
          <w:sz w:val="26"/>
          <w:szCs w:val="26"/>
        </w:rPr>
        <w:t xml:space="preserve"> school counseling content and </w:t>
      </w:r>
      <w:r w:rsidR="0009567B" w:rsidRPr="00D04EF3">
        <w:rPr>
          <w:rFonts w:ascii="Arial" w:hAnsi="Arial" w:cs="Arial"/>
          <w:sz w:val="26"/>
          <w:szCs w:val="26"/>
        </w:rPr>
        <w:t xml:space="preserve">When given a chart, the student will identify and label how </w:t>
      </w:r>
      <w:r w:rsidR="0009567B">
        <w:rPr>
          <w:rFonts w:ascii="Arial" w:hAnsi="Arial" w:cs="Arial"/>
          <w:sz w:val="26"/>
          <w:szCs w:val="26"/>
        </w:rPr>
        <w:t>specific</w:t>
      </w:r>
      <w:r w:rsidR="0009567B" w:rsidRPr="00D04EF3">
        <w:rPr>
          <w:rFonts w:ascii="Arial" w:hAnsi="Arial" w:cs="Arial"/>
          <w:sz w:val="26"/>
          <w:szCs w:val="26"/>
        </w:rPr>
        <w:t xml:space="preserve"> </w:t>
      </w:r>
      <w:r w:rsidR="0009567B">
        <w:rPr>
          <w:rFonts w:ascii="Arial" w:hAnsi="Arial" w:cs="Arial"/>
          <w:sz w:val="26"/>
          <w:szCs w:val="26"/>
        </w:rPr>
        <w:t>situations make</w:t>
      </w:r>
      <w:r w:rsidR="0009567B" w:rsidRPr="00D04EF3">
        <w:rPr>
          <w:rFonts w:ascii="Arial" w:hAnsi="Arial" w:cs="Arial"/>
          <w:sz w:val="26"/>
          <w:szCs w:val="26"/>
        </w:rPr>
        <w:t xml:space="preserve"> them feel and create a graph </w:t>
      </w:r>
      <w:r w:rsidR="0009567B">
        <w:rPr>
          <w:rFonts w:ascii="Arial" w:hAnsi="Arial" w:cs="Arial"/>
          <w:sz w:val="26"/>
          <w:szCs w:val="26"/>
        </w:rPr>
        <w:t>representing</w:t>
      </w:r>
      <w:r w:rsidR="0009567B" w:rsidRPr="00D04EF3">
        <w:rPr>
          <w:rFonts w:ascii="Arial" w:hAnsi="Arial" w:cs="Arial"/>
          <w:sz w:val="26"/>
          <w:szCs w:val="26"/>
        </w:rPr>
        <w:t xml:space="preserve"> that information.</w:t>
      </w:r>
      <w:r w:rsidR="0009567B">
        <w:rPr>
          <w:rFonts w:ascii="Arial" w:hAnsi="Arial" w:cs="Arial"/>
          <w:sz w:val="26"/>
          <w:szCs w:val="26"/>
        </w:rPr>
        <w:t xml:space="preserve"> </w:t>
      </w:r>
      <w:r>
        <w:rPr>
          <w:rFonts w:ascii="Arial" w:hAnsi="Arial" w:cs="Arial"/>
          <w:b/>
          <w:bCs/>
          <w:sz w:val="26"/>
          <w:szCs w:val="26"/>
          <w:u w:val="single"/>
        </w:rPr>
        <w:t>one</w:t>
      </w:r>
      <w:r>
        <w:rPr>
          <w:rFonts w:ascii="Arial" w:hAnsi="Arial" w:cs="Arial"/>
          <w:sz w:val="26"/>
          <w:szCs w:val="26"/>
        </w:rPr>
        <w:t xml:space="preserve"> mathematics content).</w:t>
      </w:r>
    </w:p>
    <w:p w14:paraId="35458061" w14:textId="77777777" w:rsidR="00897269" w:rsidRDefault="00A93846" w:rsidP="00897269">
      <w:pPr>
        <w:rPr>
          <w:rFonts w:ascii="Arial" w:hAnsi="Arial" w:cs="Arial"/>
          <w:sz w:val="26"/>
          <w:szCs w:val="26"/>
        </w:rPr>
      </w:pPr>
      <w:r>
        <w:rPr>
          <w:rFonts w:ascii="Arial" w:hAnsi="Arial" w:cs="Arial"/>
          <w:b/>
          <w:bCs/>
          <w:sz w:val="26"/>
          <w:szCs w:val="26"/>
        </w:rPr>
        <w:t>Mathematics Objective</w:t>
      </w:r>
      <w:r>
        <w:rPr>
          <w:rFonts w:ascii="Arial" w:hAnsi="Arial" w:cs="Arial"/>
          <w:sz w:val="26"/>
          <w:szCs w:val="26"/>
        </w:rPr>
        <w:t xml:space="preserve">: </w:t>
      </w:r>
      <w:r w:rsidR="00897269" w:rsidRPr="00897269">
        <w:rPr>
          <w:rFonts w:ascii="Arial" w:hAnsi="Arial" w:cs="Arial"/>
          <w:sz w:val="26"/>
          <w:szCs w:val="26"/>
        </w:rPr>
        <w:t>When given a chart, the student will identify and label how specific situations make them feel and create a graph representing that information.</w:t>
      </w:r>
    </w:p>
    <w:p w14:paraId="0F70B862" w14:textId="2C1A07C5" w:rsidR="00897269" w:rsidRPr="00897269" w:rsidRDefault="00897269" w:rsidP="00897269">
      <w:pPr>
        <w:pStyle w:val="ListParagraph"/>
        <w:numPr>
          <w:ilvl w:val="0"/>
          <w:numId w:val="22"/>
        </w:numPr>
        <w:rPr>
          <w:rFonts w:ascii="Arial" w:hAnsi="Arial" w:cs="Arial"/>
          <w:sz w:val="26"/>
          <w:szCs w:val="26"/>
        </w:rPr>
      </w:pPr>
      <w:r w:rsidRPr="00897269">
        <w:rPr>
          <w:rFonts w:ascii="Arial" w:hAnsi="Arial" w:cs="Arial"/>
          <w:sz w:val="26"/>
          <w:szCs w:val="26"/>
        </w:rPr>
        <w:t>TEKS 111.15 (b)(13) </w:t>
      </w:r>
      <w:r>
        <w:rPr>
          <w:rFonts w:ascii="Arial" w:hAnsi="Arial" w:cs="Arial"/>
          <w:sz w:val="26"/>
          <w:szCs w:val="26"/>
        </w:rPr>
        <w:t xml:space="preserve">- </w:t>
      </w:r>
      <w:r w:rsidRPr="00897269">
        <w:rPr>
          <w:rFonts w:ascii="Arial" w:hAnsi="Arial" w:cs="Arial"/>
          <w:sz w:val="26"/>
          <w:szCs w:val="26"/>
        </w:rPr>
        <w:t>Probability and statistics. The student solves problems by collecting, organizing, displaying, and interpreting sets of data.</w:t>
      </w:r>
    </w:p>
    <w:p w14:paraId="465ACCE6" w14:textId="77777777" w:rsidR="00897269" w:rsidRDefault="00897269" w:rsidP="00A93846">
      <w:pPr>
        <w:widowControl w:val="0"/>
        <w:autoSpaceDE w:val="0"/>
        <w:autoSpaceDN w:val="0"/>
        <w:adjustRightInd w:val="0"/>
        <w:spacing w:after="260"/>
        <w:rPr>
          <w:rFonts w:ascii="Arial" w:hAnsi="Arial" w:cs="Arial"/>
          <w:sz w:val="26"/>
          <w:szCs w:val="26"/>
          <w:highlight w:val="yellow"/>
        </w:rPr>
      </w:pPr>
    </w:p>
    <w:p w14:paraId="009A8EFA" w14:textId="7D25CCB3" w:rsidR="00897269" w:rsidRDefault="00A93846" w:rsidP="00897269">
      <w:pPr>
        <w:rPr>
          <w:rFonts w:ascii="Arial" w:hAnsi="Arial" w:cs="Arial"/>
          <w:sz w:val="26"/>
          <w:szCs w:val="26"/>
        </w:rPr>
      </w:pPr>
      <w:r>
        <w:rPr>
          <w:rFonts w:ascii="Arial" w:hAnsi="Arial" w:cs="Arial"/>
          <w:b/>
          <w:bCs/>
          <w:sz w:val="26"/>
          <w:szCs w:val="26"/>
        </w:rPr>
        <w:t>Counseling Objective</w:t>
      </w:r>
      <w:r>
        <w:rPr>
          <w:rFonts w:ascii="Arial" w:hAnsi="Arial" w:cs="Arial"/>
          <w:sz w:val="26"/>
          <w:szCs w:val="26"/>
        </w:rPr>
        <w:t xml:space="preserve">: </w:t>
      </w:r>
      <w:r w:rsidR="00546424" w:rsidRPr="00D04EF3">
        <w:rPr>
          <w:rFonts w:ascii="Arial" w:hAnsi="Arial" w:cs="Arial"/>
          <w:sz w:val="26"/>
          <w:szCs w:val="26"/>
        </w:rPr>
        <w:t xml:space="preserve">Given a present, real-life situation, the student will be able to recognize </w:t>
      </w:r>
      <w:r w:rsidR="00546424">
        <w:rPr>
          <w:rFonts w:ascii="Arial" w:hAnsi="Arial" w:cs="Arial"/>
          <w:sz w:val="26"/>
          <w:szCs w:val="26"/>
        </w:rPr>
        <w:t xml:space="preserve">their feelings </w:t>
      </w:r>
      <w:r w:rsidR="00546424" w:rsidRPr="00441AEA">
        <w:rPr>
          <w:rFonts w:ascii="Arial" w:hAnsi="Arial" w:cs="Arial"/>
          <w:sz w:val="26"/>
          <w:szCs w:val="26"/>
        </w:rPr>
        <w:t xml:space="preserve">using an emotions chart </w:t>
      </w:r>
      <w:r w:rsidR="00546424">
        <w:rPr>
          <w:rFonts w:ascii="Arial" w:hAnsi="Arial" w:cs="Arial"/>
          <w:sz w:val="26"/>
          <w:szCs w:val="26"/>
        </w:rPr>
        <w:t xml:space="preserve">and express them </w:t>
      </w:r>
      <w:r w:rsidR="00546424" w:rsidRPr="00D04EF3">
        <w:rPr>
          <w:rFonts w:ascii="Arial" w:hAnsi="Arial" w:cs="Arial"/>
          <w:sz w:val="26"/>
          <w:szCs w:val="26"/>
        </w:rPr>
        <w:t xml:space="preserve">verbally </w:t>
      </w:r>
      <w:r w:rsidR="00546424">
        <w:rPr>
          <w:rFonts w:ascii="Arial" w:hAnsi="Arial" w:cs="Arial"/>
          <w:sz w:val="26"/>
          <w:szCs w:val="26"/>
        </w:rPr>
        <w:t>or</w:t>
      </w:r>
      <w:r w:rsidR="00546424" w:rsidRPr="00D04EF3">
        <w:rPr>
          <w:rFonts w:ascii="Arial" w:hAnsi="Arial" w:cs="Arial"/>
          <w:sz w:val="26"/>
          <w:szCs w:val="26"/>
        </w:rPr>
        <w:t xml:space="preserve"> nonverbally </w:t>
      </w:r>
      <w:r w:rsidR="00546424">
        <w:rPr>
          <w:rFonts w:ascii="Arial" w:hAnsi="Arial" w:cs="Arial"/>
          <w:sz w:val="26"/>
          <w:szCs w:val="26"/>
        </w:rPr>
        <w:t xml:space="preserve">through role-play </w:t>
      </w:r>
      <w:r w:rsidR="00546424" w:rsidRPr="00D04EF3">
        <w:rPr>
          <w:rFonts w:ascii="Arial" w:hAnsi="Arial" w:cs="Arial"/>
          <w:sz w:val="26"/>
          <w:szCs w:val="26"/>
        </w:rPr>
        <w:t>four out of five times.</w:t>
      </w:r>
    </w:p>
    <w:p w14:paraId="7569F2E9" w14:textId="77777777" w:rsidR="00897269" w:rsidRPr="00897269" w:rsidRDefault="00897269" w:rsidP="00897269">
      <w:pPr>
        <w:pStyle w:val="ListParagraph"/>
        <w:widowControl w:val="0"/>
        <w:numPr>
          <w:ilvl w:val="0"/>
          <w:numId w:val="22"/>
        </w:numPr>
        <w:autoSpaceDE w:val="0"/>
        <w:autoSpaceDN w:val="0"/>
        <w:adjustRightInd w:val="0"/>
        <w:rPr>
          <w:rFonts w:ascii="Arial" w:hAnsi="Arial" w:cs="Arial"/>
          <w:sz w:val="26"/>
          <w:szCs w:val="26"/>
        </w:rPr>
      </w:pPr>
      <w:r w:rsidRPr="00897269">
        <w:rPr>
          <w:rFonts w:ascii="Arial" w:hAnsi="Arial" w:cs="Arial"/>
          <w:sz w:val="26"/>
          <w:szCs w:val="26"/>
        </w:rPr>
        <w:t>ASCA PS</w:t>
      </w:r>
      <w:proofErr w:type="gramStart"/>
      <w:r w:rsidRPr="00897269">
        <w:rPr>
          <w:rFonts w:ascii="Arial" w:hAnsi="Arial" w:cs="Arial"/>
          <w:sz w:val="26"/>
          <w:szCs w:val="26"/>
        </w:rPr>
        <w:t>:A1.5</w:t>
      </w:r>
      <w:proofErr w:type="gramEnd"/>
      <w:r w:rsidRPr="00897269">
        <w:rPr>
          <w:rFonts w:ascii="Arial" w:hAnsi="Arial" w:cs="Arial"/>
          <w:sz w:val="26"/>
          <w:szCs w:val="26"/>
        </w:rPr>
        <w:t xml:space="preserve"> – Identify and express feelings.</w:t>
      </w:r>
    </w:p>
    <w:p w14:paraId="7C98B91F" w14:textId="77777777" w:rsidR="00897269" w:rsidRPr="00897269" w:rsidRDefault="00897269" w:rsidP="00897269">
      <w:pPr>
        <w:pStyle w:val="ListParagraph"/>
        <w:widowControl w:val="0"/>
        <w:numPr>
          <w:ilvl w:val="0"/>
          <w:numId w:val="22"/>
        </w:numPr>
        <w:autoSpaceDE w:val="0"/>
        <w:autoSpaceDN w:val="0"/>
        <w:adjustRightInd w:val="0"/>
        <w:rPr>
          <w:rFonts w:ascii="Arial" w:hAnsi="Arial" w:cs="Arial"/>
          <w:sz w:val="26"/>
          <w:szCs w:val="26"/>
        </w:rPr>
      </w:pPr>
      <w:r w:rsidRPr="00897269">
        <w:rPr>
          <w:rFonts w:ascii="Arial" w:hAnsi="Arial" w:cs="Arial"/>
          <w:sz w:val="26"/>
          <w:szCs w:val="26"/>
        </w:rPr>
        <w:t>ASCA PS</w:t>
      </w:r>
      <w:proofErr w:type="gramStart"/>
      <w:r w:rsidRPr="00897269">
        <w:rPr>
          <w:rFonts w:ascii="Arial" w:hAnsi="Arial" w:cs="Arial"/>
          <w:sz w:val="26"/>
          <w:szCs w:val="26"/>
        </w:rPr>
        <w:t>:A2.7</w:t>
      </w:r>
      <w:proofErr w:type="gramEnd"/>
      <w:r w:rsidRPr="00897269">
        <w:rPr>
          <w:rFonts w:ascii="Arial" w:hAnsi="Arial" w:cs="Arial"/>
          <w:sz w:val="26"/>
          <w:szCs w:val="26"/>
        </w:rPr>
        <w:t xml:space="preserve"> Know that communication involves speaking, listening and nonverbal behavior. </w:t>
      </w:r>
    </w:p>
    <w:p w14:paraId="72224A4A" w14:textId="7B582BF0" w:rsidR="009630F7" w:rsidRDefault="009630F7" w:rsidP="00A93846">
      <w:pPr>
        <w:widowControl w:val="0"/>
        <w:autoSpaceDE w:val="0"/>
        <w:autoSpaceDN w:val="0"/>
        <w:adjustRightInd w:val="0"/>
        <w:spacing w:after="260"/>
        <w:rPr>
          <w:rFonts w:ascii="Arial" w:hAnsi="Arial" w:cs="Arial"/>
          <w:sz w:val="26"/>
          <w:szCs w:val="26"/>
        </w:rPr>
      </w:pPr>
    </w:p>
    <w:p w14:paraId="1D1BDF7A" w14:textId="77777777" w:rsidR="00A93846" w:rsidRDefault="00A93846" w:rsidP="00A93846">
      <w:pPr>
        <w:widowControl w:val="0"/>
        <w:autoSpaceDE w:val="0"/>
        <w:autoSpaceDN w:val="0"/>
        <w:adjustRightInd w:val="0"/>
        <w:spacing w:after="260"/>
        <w:rPr>
          <w:rFonts w:ascii="Arial" w:hAnsi="Arial" w:cs="Arial"/>
          <w:sz w:val="26"/>
          <w:szCs w:val="26"/>
        </w:rPr>
      </w:pPr>
      <w:proofErr w:type="gramStart"/>
      <w:r>
        <w:rPr>
          <w:rFonts w:ascii="Arial" w:hAnsi="Arial" w:cs="Arial"/>
          <w:sz w:val="26"/>
          <w:szCs w:val="26"/>
        </w:rPr>
        <w:t>4)  Student</w:t>
      </w:r>
      <w:proofErr w:type="gramEnd"/>
      <w:r>
        <w:rPr>
          <w:rFonts w:ascii="Arial" w:hAnsi="Arial" w:cs="Arial"/>
          <w:sz w:val="26"/>
          <w:szCs w:val="26"/>
        </w:rPr>
        <w:t xml:space="preserve"> develops </w:t>
      </w:r>
      <w:r>
        <w:rPr>
          <w:rFonts w:ascii="Arial" w:hAnsi="Arial" w:cs="Arial"/>
          <w:b/>
          <w:bCs/>
          <w:sz w:val="26"/>
          <w:szCs w:val="26"/>
          <w:u w:val="single"/>
        </w:rPr>
        <w:t>two</w:t>
      </w:r>
      <w:r>
        <w:rPr>
          <w:rFonts w:ascii="Arial" w:hAnsi="Arial" w:cs="Arial"/>
          <w:sz w:val="26"/>
          <w:szCs w:val="26"/>
        </w:rPr>
        <w:t xml:space="preserve"> measurable objectives for </w:t>
      </w:r>
      <w:r>
        <w:rPr>
          <w:rFonts w:ascii="Arial" w:hAnsi="Arial" w:cs="Arial"/>
          <w:b/>
          <w:bCs/>
          <w:sz w:val="26"/>
          <w:szCs w:val="26"/>
        </w:rPr>
        <w:t>session #2</w:t>
      </w:r>
      <w:r>
        <w:rPr>
          <w:rFonts w:ascii="Arial" w:hAnsi="Arial" w:cs="Arial"/>
          <w:sz w:val="26"/>
          <w:szCs w:val="26"/>
        </w:rPr>
        <w:t xml:space="preserve"> of the structured group program that supports the established goal (</w:t>
      </w:r>
      <w:r>
        <w:rPr>
          <w:rFonts w:ascii="Arial" w:hAnsi="Arial" w:cs="Arial"/>
          <w:b/>
          <w:bCs/>
          <w:sz w:val="26"/>
          <w:szCs w:val="26"/>
          <w:u w:val="single"/>
        </w:rPr>
        <w:t>one</w:t>
      </w:r>
      <w:r>
        <w:rPr>
          <w:rFonts w:ascii="Arial" w:hAnsi="Arial" w:cs="Arial"/>
          <w:sz w:val="26"/>
          <w:szCs w:val="26"/>
        </w:rPr>
        <w:t xml:space="preserve"> school counseling content and </w:t>
      </w:r>
      <w:r>
        <w:rPr>
          <w:rFonts w:ascii="Arial" w:hAnsi="Arial" w:cs="Arial"/>
          <w:b/>
          <w:bCs/>
          <w:sz w:val="26"/>
          <w:szCs w:val="26"/>
          <w:u w:val="single"/>
        </w:rPr>
        <w:t>one</w:t>
      </w:r>
      <w:r>
        <w:rPr>
          <w:rFonts w:ascii="Arial" w:hAnsi="Arial" w:cs="Arial"/>
          <w:sz w:val="26"/>
          <w:szCs w:val="26"/>
        </w:rPr>
        <w:t xml:space="preserve"> language arts content).</w:t>
      </w:r>
    </w:p>
    <w:p w14:paraId="7C9952F1" w14:textId="77777777" w:rsidR="00897269" w:rsidRPr="006A53FA" w:rsidRDefault="00A93846" w:rsidP="00897269">
      <w:r>
        <w:rPr>
          <w:rFonts w:ascii="Arial" w:hAnsi="Arial" w:cs="Arial"/>
          <w:b/>
          <w:bCs/>
          <w:sz w:val="26"/>
          <w:szCs w:val="26"/>
        </w:rPr>
        <w:t>Language Arts Objective:</w:t>
      </w:r>
      <w:r>
        <w:rPr>
          <w:rFonts w:ascii="Arial" w:hAnsi="Arial" w:cs="Arial"/>
          <w:sz w:val="26"/>
          <w:szCs w:val="26"/>
        </w:rPr>
        <w:t xml:space="preserve"> </w:t>
      </w:r>
      <w:r w:rsidR="00897269" w:rsidRPr="00897269">
        <w:rPr>
          <w:rFonts w:ascii="Arial" w:hAnsi="Arial" w:cs="Arial"/>
          <w:sz w:val="26"/>
          <w:szCs w:val="26"/>
        </w:rPr>
        <w:t>When given a story, the student will be able to express their ideas and feelings as if they were the character by writing three alternative responses to the situation.</w:t>
      </w:r>
    </w:p>
    <w:p w14:paraId="6775C3E5" w14:textId="739D8236" w:rsidR="008335C6" w:rsidRPr="00897269" w:rsidRDefault="008335C6" w:rsidP="00897269">
      <w:pPr>
        <w:pStyle w:val="ListParagraph"/>
        <w:widowControl w:val="0"/>
        <w:numPr>
          <w:ilvl w:val="0"/>
          <w:numId w:val="21"/>
        </w:numPr>
        <w:tabs>
          <w:tab w:val="left" w:pos="0"/>
          <w:tab w:val="left" w:pos="220"/>
        </w:tabs>
        <w:autoSpaceDE w:val="0"/>
        <w:autoSpaceDN w:val="0"/>
        <w:adjustRightInd w:val="0"/>
        <w:rPr>
          <w:rFonts w:ascii="Arial" w:hAnsi="Arial" w:cs="Arial"/>
          <w:sz w:val="26"/>
          <w:szCs w:val="26"/>
        </w:rPr>
      </w:pPr>
      <w:r w:rsidRPr="00897269">
        <w:rPr>
          <w:rFonts w:ascii="Arial" w:hAnsi="Arial" w:cs="Arial"/>
          <w:sz w:val="26"/>
          <w:szCs w:val="26"/>
        </w:rPr>
        <w:t>TEKS 110.14 b</w:t>
      </w:r>
      <w:r w:rsidR="00914289" w:rsidRPr="00897269">
        <w:rPr>
          <w:rFonts w:ascii="Arial" w:hAnsi="Arial" w:cs="Arial"/>
          <w:sz w:val="26"/>
          <w:szCs w:val="26"/>
        </w:rPr>
        <w:t xml:space="preserve"> </w:t>
      </w:r>
      <w:r w:rsidRPr="00897269">
        <w:rPr>
          <w:rFonts w:ascii="Arial" w:hAnsi="Arial" w:cs="Arial"/>
          <w:sz w:val="26"/>
          <w:szCs w:val="26"/>
        </w:rPr>
        <w:t>(18)</w:t>
      </w:r>
      <w:r w:rsidR="00914289" w:rsidRPr="00897269">
        <w:rPr>
          <w:rFonts w:ascii="Arial" w:hAnsi="Arial" w:cs="Arial"/>
          <w:sz w:val="26"/>
          <w:szCs w:val="26"/>
        </w:rPr>
        <w:t xml:space="preserve"> Writing/Literary Texts. Students write literary texts to express their ideas and feelings about real or imagined people, events, and ideas. </w:t>
      </w:r>
    </w:p>
    <w:p w14:paraId="257E38E4" w14:textId="77777777" w:rsidR="008335C6" w:rsidRPr="008335C6" w:rsidRDefault="008335C6" w:rsidP="008335C6">
      <w:pPr>
        <w:widowControl w:val="0"/>
        <w:tabs>
          <w:tab w:val="left" w:pos="0"/>
          <w:tab w:val="left" w:pos="220"/>
        </w:tabs>
        <w:autoSpaceDE w:val="0"/>
        <w:autoSpaceDN w:val="0"/>
        <w:adjustRightInd w:val="0"/>
        <w:rPr>
          <w:rFonts w:ascii="Arial" w:hAnsi="Arial" w:cs="Arial"/>
          <w:sz w:val="26"/>
          <w:szCs w:val="26"/>
        </w:rPr>
      </w:pPr>
    </w:p>
    <w:p w14:paraId="7EDC3651" w14:textId="2323DA81" w:rsidR="00897269" w:rsidRPr="00B17D80" w:rsidRDefault="00A93846" w:rsidP="00897269">
      <w:pPr>
        <w:widowControl w:val="0"/>
        <w:numPr>
          <w:ilvl w:val="0"/>
          <w:numId w:val="9"/>
        </w:numPr>
        <w:tabs>
          <w:tab w:val="left" w:pos="220"/>
          <w:tab w:val="left" w:pos="720"/>
        </w:tabs>
        <w:autoSpaceDE w:val="0"/>
        <w:autoSpaceDN w:val="0"/>
        <w:adjustRightInd w:val="0"/>
        <w:ind w:hanging="720"/>
        <w:rPr>
          <w:rFonts w:ascii="Arial" w:hAnsi="Arial" w:cs="Arial"/>
          <w:sz w:val="26"/>
          <w:szCs w:val="26"/>
        </w:rPr>
      </w:pPr>
      <w:r>
        <w:rPr>
          <w:rFonts w:ascii="Arial" w:hAnsi="Arial" w:cs="Arial"/>
          <w:b/>
          <w:bCs/>
          <w:sz w:val="26"/>
          <w:szCs w:val="26"/>
        </w:rPr>
        <w:t xml:space="preserve">Counseling Objective: </w:t>
      </w:r>
      <w:r w:rsidR="00B17D80">
        <w:rPr>
          <w:rFonts w:ascii="Arial" w:hAnsi="Arial" w:cs="Arial"/>
          <w:sz w:val="26"/>
          <w:szCs w:val="26"/>
        </w:rPr>
        <w:t xml:space="preserve">Counseling Objective: When given a situation that requires a positive or negative emotional response, the student will be able to effectively communicate his/her feelings about the situation using an I-Statement four out of five times.  </w:t>
      </w:r>
    </w:p>
    <w:p w14:paraId="0B355123" w14:textId="77777777" w:rsidR="00897269" w:rsidRPr="00897269" w:rsidRDefault="00897269" w:rsidP="00897269">
      <w:pPr>
        <w:pStyle w:val="ListParagraph"/>
        <w:widowControl w:val="0"/>
        <w:numPr>
          <w:ilvl w:val="0"/>
          <w:numId w:val="21"/>
        </w:numPr>
        <w:autoSpaceDE w:val="0"/>
        <w:autoSpaceDN w:val="0"/>
        <w:adjustRightInd w:val="0"/>
        <w:rPr>
          <w:rFonts w:ascii="Arial" w:hAnsi="Arial" w:cs="Arial"/>
          <w:sz w:val="26"/>
          <w:szCs w:val="26"/>
        </w:rPr>
      </w:pPr>
      <w:r w:rsidRPr="00897269">
        <w:rPr>
          <w:rFonts w:ascii="Arial" w:hAnsi="Arial" w:cs="Arial"/>
          <w:sz w:val="26"/>
          <w:szCs w:val="26"/>
        </w:rPr>
        <w:t>ASCA PS</w:t>
      </w:r>
      <w:proofErr w:type="gramStart"/>
      <w:r w:rsidRPr="00897269">
        <w:rPr>
          <w:rFonts w:ascii="Arial" w:hAnsi="Arial" w:cs="Arial"/>
          <w:sz w:val="26"/>
          <w:szCs w:val="26"/>
        </w:rPr>
        <w:t>:A2.6</w:t>
      </w:r>
      <w:proofErr w:type="gramEnd"/>
      <w:r w:rsidRPr="00897269">
        <w:rPr>
          <w:rFonts w:ascii="Arial" w:hAnsi="Arial" w:cs="Arial"/>
          <w:sz w:val="26"/>
          <w:szCs w:val="26"/>
        </w:rPr>
        <w:t xml:space="preserve"> – Use effective communication skills.</w:t>
      </w:r>
    </w:p>
    <w:p w14:paraId="39CA74E7" w14:textId="77777777" w:rsidR="00897269" w:rsidRPr="00897269" w:rsidRDefault="00897269" w:rsidP="00897269">
      <w:pPr>
        <w:pStyle w:val="ListParagraph"/>
        <w:widowControl w:val="0"/>
        <w:numPr>
          <w:ilvl w:val="0"/>
          <w:numId w:val="21"/>
        </w:numPr>
        <w:autoSpaceDE w:val="0"/>
        <w:autoSpaceDN w:val="0"/>
        <w:adjustRightInd w:val="0"/>
        <w:spacing w:after="260"/>
        <w:rPr>
          <w:rFonts w:ascii="Arial" w:hAnsi="Arial" w:cs="Arial"/>
          <w:sz w:val="26"/>
          <w:szCs w:val="26"/>
        </w:rPr>
      </w:pPr>
      <w:r w:rsidRPr="00897269">
        <w:rPr>
          <w:rFonts w:ascii="Arial" w:hAnsi="Arial" w:cs="Arial"/>
          <w:sz w:val="26"/>
          <w:szCs w:val="26"/>
        </w:rPr>
        <w:t>ASCA PS</w:t>
      </w:r>
      <w:proofErr w:type="gramStart"/>
      <w:r w:rsidRPr="00897269">
        <w:rPr>
          <w:rFonts w:ascii="Arial" w:hAnsi="Arial" w:cs="Arial"/>
          <w:sz w:val="26"/>
          <w:szCs w:val="26"/>
        </w:rPr>
        <w:t>:A1.6</w:t>
      </w:r>
      <w:proofErr w:type="gramEnd"/>
      <w:r w:rsidRPr="00897269">
        <w:rPr>
          <w:rFonts w:ascii="Arial" w:hAnsi="Arial" w:cs="Arial"/>
          <w:sz w:val="26"/>
          <w:szCs w:val="26"/>
        </w:rPr>
        <w:t xml:space="preserve"> – Distinguish between appropriate and inappropriate behavior.</w:t>
      </w:r>
    </w:p>
    <w:p w14:paraId="3D5CD4D2" w14:textId="26F3A4D3" w:rsidR="00897269" w:rsidRPr="00897269" w:rsidRDefault="00897269" w:rsidP="00897269">
      <w:pPr>
        <w:pStyle w:val="ListParagraph"/>
        <w:widowControl w:val="0"/>
        <w:numPr>
          <w:ilvl w:val="0"/>
          <w:numId w:val="21"/>
        </w:numPr>
        <w:autoSpaceDE w:val="0"/>
        <w:autoSpaceDN w:val="0"/>
        <w:adjustRightInd w:val="0"/>
        <w:spacing w:after="260"/>
        <w:rPr>
          <w:rFonts w:ascii="Arial" w:hAnsi="Arial" w:cs="Arial"/>
          <w:sz w:val="26"/>
          <w:szCs w:val="26"/>
        </w:rPr>
      </w:pPr>
      <w:r w:rsidRPr="00897269">
        <w:rPr>
          <w:rFonts w:ascii="Arial" w:hAnsi="Arial" w:cs="Arial"/>
          <w:sz w:val="26"/>
          <w:szCs w:val="26"/>
        </w:rPr>
        <w:t>ASCA PS</w:t>
      </w:r>
      <w:proofErr w:type="gramStart"/>
      <w:r w:rsidRPr="00897269">
        <w:rPr>
          <w:rFonts w:ascii="Arial" w:hAnsi="Arial" w:cs="Arial"/>
          <w:sz w:val="26"/>
          <w:szCs w:val="26"/>
        </w:rPr>
        <w:t>:A1.9</w:t>
      </w:r>
      <w:proofErr w:type="gramEnd"/>
      <w:r w:rsidRPr="00897269">
        <w:rPr>
          <w:rFonts w:ascii="Arial" w:hAnsi="Arial" w:cs="Arial"/>
          <w:sz w:val="26"/>
          <w:szCs w:val="26"/>
        </w:rPr>
        <w:t xml:space="preserve"> – Demonstrate cooperative behavior in groups.</w:t>
      </w:r>
    </w:p>
    <w:p w14:paraId="12F86512" w14:textId="77777777" w:rsidR="00A93846" w:rsidRDefault="00A93846" w:rsidP="00A93846">
      <w:pPr>
        <w:widowControl w:val="0"/>
        <w:autoSpaceDE w:val="0"/>
        <w:autoSpaceDN w:val="0"/>
        <w:adjustRightInd w:val="0"/>
        <w:spacing w:after="260"/>
        <w:rPr>
          <w:rFonts w:ascii="Arial" w:hAnsi="Arial" w:cs="Arial"/>
          <w:sz w:val="26"/>
          <w:szCs w:val="26"/>
        </w:rPr>
      </w:pPr>
      <w:proofErr w:type="gramStart"/>
      <w:r>
        <w:rPr>
          <w:rFonts w:ascii="Arial" w:hAnsi="Arial" w:cs="Arial"/>
          <w:sz w:val="26"/>
          <w:szCs w:val="26"/>
        </w:rPr>
        <w:t>5)  Student</w:t>
      </w:r>
      <w:proofErr w:type="gramEnd"/>
      <w:r>
        <w:rPr>
          <w:rFonts w:ascii="Arial" w:hAnsi="Arial" w:cs="Arial"/>
          <w:sz w:val="26"/>
          <w:szCs w:val="26"/>
        </w:rPr>
        <w:t xml:space="preserve"> briefly describes the importance of data-driven, needs-based programming that clearly aligns professional school counseling with the mission of schools. </w:t>
      </w:r>
    </w:p>
    <w:p w14:paraId="173EE85B" w14:textId="4C2AD8EA" w:rsidR="006E69B2" w:rsidRDefault="00A93846" w:rsidP="00160B1F">
      <w:pPr>
        <w:widowControl w:val="0"/>
        <w:autoSpaceDE w:val="0"/>
        <w:autoSpaceDN w:val="0"/>
        <w:adjustRightInd w:val="0"/>
        <w:spacing w:after="260"/>
        <w:rPr>
          <w:rFonts w:ascii="Arial" w:hAnsi="Arial" w:cs="Arial"/>
          <w:sz w:val="26"/>
          <w:szCs w:val="26"/>
        </w:rPr>
      </w:pPr>
      <w:r>
        <w:rPr>
          <w:rFonts w:ascii="Arial" w:hAnsi="Arial" w:cs="Arial"/>
          <w:sz w:val="26"/>
          <w:szCs w:val="26"/>
        </w:rPr>
        <w:t>Programming in the school is very important to the success, growth, and development of a school. In order fo</w:t>
      </w:r>
      <w:r w:rsidR="00146908">
        <w:rPr>
          <w:rFonts w:ascii="Arial" w:hAnsi="Arial" w:cs="Arial"/>
          <w:sz w:val="26"/>
          <w:szCs w:val="26"/>
        </w:rPr>
        <w:t>r stakeholders to be invested in</w:t>
      </w:r>
      <w:r>
        <w:rPr>
          <w:rFonts w:ascii="Arial" w:hAnsi="Arial" w:cs="Arial"/>
          <w:sz w:val="26"/>
          <w:szCs w:val="26"/>
        </w:rPr>
        <w:t xml:space="preserve"> and supportive of these programs</w:t>
      </w:r>
      <w:r w:rsidR="00146908">
        <w:rPr>
          <w:rFonts w:ascii="Arial" w:hAnsi="Arial" w:cs="Arial"/>
          <w:sz w:val="26"/>
          <w:szCs w:val="26"/>
        </w:rPr>
        <w:t>,</w:t>
      </w:r>
      <w:r>
        <w:rPr>
          <w:rFonts w:ascii="Arial" w:hAnsi="Arial" w:cs="Arial"/>
          <w:sz w:val="26"/>
          <w:szCs w:val="26"/>
        </w:rPr>
        <w:t xml:space="preserve"> they must be data-driven and </w:t>
      </w:r>
      <w:proofErr w:type="gramStart"/>
      <w:r>
        <w:rPr>
          <w:rFonts w:ascii="Arial" w:hAnsi="Arial" w:cs="Arial"/>
          <w:sz w:val="26"/>
          <w:szCs w:val="26"/>
        </w:rPr>
        <w:t>needs-based</w:t>
      </w:r>
      <w:proofErr w:type="gramEnd"/>
      <w:r>
        <w:rPr>
          <w:rFonts w:ascii="Arial" w:hAnsi="Arial" w:cs="Arial"/>
          <w:sz w:val="26"/>
          <w:szCs w:val="26"/>
        </w:rPr>
        <w:t xml:space="preserve">. This ensures </w:t>
      </w:r>
      <w:r w:rsidR="00897269">
        <w:rPr>
          <w:rFonts w:ascii="Arial" w:hAnsi="Arial" w:cs="Arial"/>
          <w:sz w:val="26"/>
          <w:szCs w:val="26"/>
        </w:rPr>
        <w:t xml:space="preserve">that </w:t>
      </w:r>
      <w:r>
        <w:rPr>
          <w:rFonts w:ascii="Arial" w:hAnsi="Arial" w:cs="Arial"/>
          <w:sz w:val="26"/>
          <w:szCs w:val="26"/>
        </w:rPr>
        <w:t>a</w:t>
      </w:r>
      <w:r w:rsidR="00897269">
        <w:rPr>
          <w:rFonts w:ascii="Arial" w:hAnsi="Arial" w:cs="Arial"/>
          <w:sz w:val="26"/>
          <w:szCs w:val="26"/>
        </w:rPr>
        <w:t xml:space="preserve">ccountability and effectiveness </w:t>
      </w:r>
      <w:r>
        <w:rPr>
          <w:rFonts w:ascii="Arial" w:hAnsi="Arial" w:cs="Arial"/>
          <w:sz w:val="26"/>
          <w:szCs w:val="26"/>
        </w:rPr>
        <w:t>are maintained. Needs assessments help leaders recognize the needs of the subpopulations they are serving as well as the facto</w:t>
      </w:r>
      <w:r w:rsidR="00146908">
        <w:rPr>
          <w:rFonts w:ascii="Arial" w:hAnsi="Arial" w:cs="Arial"/>
          <w:sz w:val="26"/>
          <w:szCs w:val="26"/>
        </w:rPr>
        <w:t>rs that guide the development</w:t>
      </w:r>
      <w:r>
        <w:rPr>
          <w:rFonts w:ascii="Arial" w:hAnsi="Arial" w:cs="Arial"/>
          <w:sz w:val="26"/>
          <w:szCs w:val="26"/>
        </w:rPr>
        <w:t xml:space="preserve"> and retention of the </w:t>
      </w:r>
      <w:proofErr w:type="gramStart"/>
      <w:r>
        <w:rPr>
          <w:rFonts w:ascii="Arial" w:hAnsi="Arial" w:cs="Arial"/>
          <w:sz w:val="26"/>
          <w:szCs w:val="26"/>
        </w:rPr>
        <w:t>program.</w:t>
      </w:r>
      <w:proofErr w:type="gramEnd"/>
    </w:p>
    <w:p w14:paraId="7E22112D" w14:textId="77777777" w:rsidR="00441AEA" w:rsidRPr="00160B1F" w:rsidRDefault="00441AEA" w:rsidP="00160B1F">
      <w:pPr>
        <w:widowControl w:val="0"/>
        <w:autoSpaceDE w:val="0"/>
        <w:autoSpaceDN w:val="0"/>
        <w:adjustRightInd w:val="0"/>
        <w:spacing w:after="260"/>
        <w:rPr>
          <w:rFonts w:ascii="Arial" w:hAnsi="Arial" w:cs="Arial"/>
          <w:sz w:val="26"/>
          <w:szCs w:val="26"/>
        </w:rPr>
      </w:pPr>
    </w:p>
    <w:p w14:paraId="01AA686C" w14:textId="77777777" w:rsidR="00A93846" w:rsidRDefault="00A93846" w:rsidP="00A93846">
      <w:pPr>
        <w:widowControl w:val="0"/>
        <w:autoSpaceDE w:val="0"/>
        <w:autoSpaceDN w:val="0"/>
        <w:adjustRightInd w:val="0"/>
        <w:spacing w:after="300"/>
        <w:rPr>
          <w:rFonts w:ascii="Arial" w:hAnsi="Arial" w:cs="Arial"/>
          <w:color w:val="535353"/>
          <w:sz w:val="32"/>
          <w:szCs w:val="32"/>
        </w:rPr>
      </w:pPr>
      <w:r>
        <w:rPr>
          <w:rFonts w:ascii="Arial" w:hAnsi="Arial" w:cs="Arial"/>
          <w:color w:val="535353"/>
          <w:sz w:val="32"/>
          <w:szCs w:val="32"/>
        </w:rPr>
        <w:t>Component #2: Research- Supported and Standards-Based Content</w:t>
      </w:r>
    </w:p>
    <w:p w14:paraId="01749AE8" w14:textId="77777777" w:rsidR="00A93846" w:rsidRDefault="00A93846" w:rsidP="00A93846">
      <w:pPr>
        <w:widowControl w:val="0"/>
        <w:autoSpaceDE w:val="0"/>
        <w:autoSpaceDN w:val="0"/>
        <w:adjustRightInd w:val="0"/>
        <w:rPr>
          <w:rFonts w:ascii="Arial" w:hAnsi="Arial" w:cs="Arial"/>
          <w:sz w:val="26"/>
          <w:szCs w:val="26"/>
        </w:rPr>
      </w:pPr>
    </w:p>
    <w:p w14:paraId="71676C13"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Session 1</w:t>
      </w:r>
    </w:p>
    <w:p w14:paraId="27A9F726" w14:textId="77777777" w:rsidR="00A93846" w:rsidRDefault="00A93846" w:rsidP="00A93846">
      <w:pPr>
        <w:widowControl w:val="0"/>
        <w:autoSpaceDE w:val="0"/>
        <w:autoSpaceDN w:val="0"/>
        <w:adjustRightInd w:val="0"/>
        <w:spacing w:after="260"/>
        <w:rPr>
          <w:rFonts w:ascii="Arial" w:hAnsi="Arial" w:cs="Arial"/>
          <w:sz w:val="26"/>
          <w:szCs w:val="26"/>
        </w:rPr>
      </w:pPr>
      <w:proofErr w:type="gramStart"/>
      <w:r>
        <w:rPr>
          <w:rFonts w:ascii="Arial" w:hAnsi="Arial" w:cs="Arial"/>
          <w:sz w:val="26"/>
          <w:szCs w:val="26"/>
        </w:rPr>
        <w:t>1)  Student</w:t>
      </w:r>
      <w:proofErr w:type="gramEnd"/>
      <w:r>
        <w:rPr>
          <w:rFonts w:ascii="Arial" w:hAnsi="Arial" w:cs="Arial"/>
          <w:sz w:val="26"/>
          <w:szCs w:val="26"/>
        </w:rPr>
        <w:t xml:space="preserve"> provides step-by-step process and activities to be covered in session #1 (research support for theoretical orientation and techniques required from at least one scholarly peer reviewed counseling journal, preferably ASCA’s journal, </w:t>
      </w:r>
      <w:r>
        <w:rPr>
          <w:rFonts w:ascii="Arial" w:hAnsi="Arial" w:cs="Arial"/>
          <w:i/>
          <w:iCs/>
          <w:sz w:val="26"/>
          <w:szCs w:val="26"/>
        </w:rPr>
        <w:t>Professional School Counseling</w:t>
      </w:r>
      <w:r>
        <w:rPr>
          <w:rFonts w:ascii="Arial" w:hAnsi="Arial" w:cs="Arial"/>
          <w:sz w:val="26"/>
          <w:szCs w:val="26"/>
        </w:rPr>
        <w:t xml:space="preserve">. </w:t>
      </w:r>
      <w:proofErr w:type="gramStart"/>
      <w:r>
        <w:rPr>
          <w:rFonts w:ascii="Arial" w:hAnsi="Arial" w:cs="Arial"/>
          <w:sz w:val="26"/>
          <w:szCs w:val="26"/>
        </w:rPr>
        <w:t>Cite/attach handouts to be used.</w:t>
      </w:r>
      <w:proofErr w:type="gramEnd"/>
    </w:p>
    <w:p w14:paraId="3E7B47B1"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Title</w:t>
      </w:r>
      <w:r>
        <w:rPr>
          <w:rFonts w:ascii="Arial" w:hAnsi="Arial" w:cs="Arial"/>
          <w:sz w:val="26"/>
          <w:szCs w:val="26"/>
        </w:rPr>
        <w:t>: How Do I Feel?</w:t>
      </w:r>
    </w:p>
    <w:p w14:paraId="1A7A37CE" w14:textId="26EBA8C0"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Summary of Session: </w:t>
      </w:r>
      <w:r w:rsidR="0069462A" w:rsidRPr="00623EF8">
        <w:rPr>
          <w:rFonts w:ascii="Arial" w:hAnsi="Arial" w:cs="Arial"/>
          <w:bCs/>
          <w:sz w:val="26"/>
          <w:szCs w:val="26"/>
        </w:rPr>
        <w:t xml:space="preserve">This session </w:t>
      </w:r>
      <w:r w:rsidR="00623EF8">
        <w:rPr>
          <w:rFonts w:ascii="Arial" w:hAnsi="Arial" w:cs="Arial"/>
          <w:bCs/>
          <w:sz w:val="26"/>
          <w:szCs w:val="26"/>
        </w:rPr>
        <w:t xml:space="preserve">focuses on introducing and defining emotions through discussion and role-play. </w:t>
      </w:r>
      <w:r w:rsidR="00146908">
        <w:rPr>
          <w:rFonts w:ascii="Arial" w:hAnsi="Arial" w:cs="Arial"/>
          <w:bCs/>
          <w:sz w:val="26"/>
          <w:szCs w:val="26"/>
        </w:rPr>
        <w:t>Students</w:t>
      </w:r>
      <w:r w:rsidR="00623EF8">
        <w:rPr>
          <w:rFonts w:ascii="Arial" w:hAnsi="Arial" w:cs="Arial"/>
          <w:bCs/>
          <w:sz w:val="26"/>
          <w:szCs w:val="26"/>
        </w:rPr>
        <w:t xml:space="preserve"> will normalize their feelings about being in the group by identifying and role-playing these initial feelings.</w:t>
      </w:r>
      <w:r w:rsidR="0069462A" w:rsidRPr="00623EF8">
        <w:rPr>
          <w:rFonts w:ascii="Arial" w:hAnsi="Arial" w:cs="Arial"/>
          <w:bCs/>
          <w:sz w:val="26"/>
          <w:szCs w:val="26"/>
        </w:rPr>
        <w:t xml:space="preserve"> The students will </w:t>
      </w:r>
      <w:r w:rsidR="00623EF8">
        <w:rPr>
          <w:rFonts w:ascii="Arial" w:hAnsi="Arial" w:cs="Arial"/>
          <w:bCs/>
          <w:sz w:val="26"/>
          <w:szCs w:val="26"/>
        </w:rPr>
        <w:t xml:space="preserve">then </w:t>
      </w:r>
      <w:r w:rsidR="0069462A" w:rsidRPr="00623EF8">
        <w:rPr>
          <w:rFonts w:ascii="Arial" w:hAnsi="Arial" w:cs="Arial"/>
          <w:bCs/>
          <w:sz w:val="26"/>
          <w:szCs w:val="26"/>
        </w:rPr>
        <w:t xml:space="preserve">identify their emotions in </w:t>
      </w:r>
      <w:r w:rsidR="00623EF8">
        <w:rPr>
          <w:rFonts w:ascii="Arial" w:hAnsi="Arial" w:cs="Arial"/>
          <w:bCs/>
          <w:sz w:val="26"/>
          <w:szCs w:val="26"/>
        </w:rPr>
        <w:t xml:space="preserve">a variety of </w:t>
      </w:r>
      <w:r w:rsidR="0069462A" w:rsidRPr="00623EF8">
        <w:rPr>
          <w:rFonts w:ascii="Arial" w:hAnsi="Arial" w:cs="Arial"/>
          <w:bCs/>
          <w:sz w:val="26"/>
          <w:szCs w:val="26"/>
        </w:rPr>
        <w:t>situations using a chart. They will be able to recognize the frequenc</w:t>
      </w:r>
      <w:r w:rsidR="00623EF8" w:rsidRPr="00623EF8">
        <w:rPr>
          <w:rFonts w:ascii="Arial" w:hAnsi="Arial" w:cs="Arial"/>
          <w:bCs/>
          <w:sz w:val="26"/>
          <w:szCs w:val="26"/>
        </w:rPr>
        <w:t>y of each emotion using a graph. This graph will be used to explore the role these emotions play on their lives and the importance of identifying them</w:t>
      </w:r>
      <w:r w:rsidR="0069462A" w:rsidRPr="00623EF8">
        <w:rPr>
          <w:rFonts w:ascii="Arial" w:hAnsi="Arial" w:cs="Arial"/>
          <w:bCs/>
          <w:sz w:val="26"/>
          <w:szCs w:val="26"/>
        </w:rPr>
        <w:t>.</w:t>
      </w:r>
    </w:p>
    <w:p w14:paraId="5DBB9FE4" w14:textId="147687AA"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Theoretical Orientation</w:t>
      </w:r>
      <w:r>
        <w:rPr>
          <w:rFonts w:ascii="Arial" w:hAnsi="Arial" w:cs="Arial"/>
          <w:sz w:val="26"/>
          <w:szCs w:val="26"/>
        </w:rPr>
        <w:t xml:space="preserve">: The expression of feelings appropriately or inappropriately falls under the category of social skills. </w:t>
      </w:r>
      <w:proofErr w:type="spellStart"/>
      <w:r>
        <w:rPr>
          <w:rFonts w:ascii="Arial" w:hAnsi="Arial" w:cs="Arial"/>
          <w:sz w:val="26"/>
          <w:szCs w:val="26"/>
        </w:rPr>
        <w:t>Erford</w:t>
      </w:r>
      <w:proofErr w:type="spellEnd"/>
      <w:r>
        <w:rPr>
          <w:rFonts w:ascii="Arial" w:hAnsi="Arial" w:cs="Arial"/>
          <w:sz w:val="26"/>
          <w:szCs w:val="26"/>
        </w:rPr>
        <w:t xml:space="preserve"> states that </w:t>
      </w:r>
      <w:r w:rsidRPr="00623EF8">
        <w:rPr>
          <w:rFonts w:ascii="Arial" w:hAnsi="Arial" w:cs="Arial"/>
          <w:sz w:val="26"/>
          <w:szCs w:val="26"/>
        </w:rPr>
        <w:t>social skills training</w:t>
      </w:r>
      <w:r>
        <w:rPr>
          <w:rFonts w:ascii="Arial" w:hAnsi="Arial" w:cs="Arial"/>
          <w:sz w:val="26"/>
          <w:szCs w:val="26"/>
        </w:rPr>
        <w:t xml:space="preserve"> should "focus on training children in nonverbal and verbal skills that will assist them in using more pro</w:t>
      </w:r>
      <w:r w:rsidR="0069462A">
        <w:rPr>
          <w:rFonts w:ascii="Arial" w:hAnsi="Arial" w:cs="Arial"/>
          <w:sz w:val="26"/>
          <w:szCs w:val="26"/>
        </w:rPr>
        <w:t>-</w:t>
      </w:r>
      <w:r>
        <w:rPr>
          <w:rFonts w:ascii="Arial" w:hAnsi="Arial" w:cs="Arial"/>
          <w:sz w:val="26"/>
          <w:szCs w:val="26"/>
        </w:rPr>
        <w:t>social and appropriate behaviors and also in recognizing the im</w:t>
      </w:r>
      <w:r w:rsidR="00724C37">
        <w:rPr>
          <w:rFonts w:ascii="Arial" w:hAnsi="Arial" w:cs="Arial"/>
          <w:sz w:val="26"/>
          <w:szCs w:val="26"/>
        </w:rPr>
        <w:t>pact of their behavior on other”</w:t>
      </w:r>
      <w:r>
        <w:rPr>
          <w:rFonts w:ascii="Arial" w:hAnsi="Arial" w:cs="Arial"/>
          <w:sz w:val="26"/>
          <w:szCs w:val="26"/>
        </w:rPr>
        <w:t xml:space="preserve"> (2010, p. 255). The </w:t>
      </w:r>
      <w:r w:rsidRPr="00623EF8">
        <w:rPr>
          <w:rFonts w:ascii="Arial" w:hAnsi="Arial" w:cs="Arial"/>
          <w:sz w:val="26"/>
          <w:szCs w:val="26"/>
        </w:rPr>
        <w:t>Social Cognitive Theory</w:t>
      </w:r>
      <w:r w:rsidR="00724C37" w:rsidRPr="00623EF8">
        <w:rPr>
          <w:rFonts w:ascii="Arial" w:hAnsi="Arial" w:cs="Arial"/>
          <w:sz w:val="26"/>
          <w:szCs w:val="26"/>
        </w:rPr>
        <w:t>,</w:t>
      </w:r>
      <w:r>
        <w:rPr>
          <w:rFonts w:ascii="Arial" w:hAnsi="Arial" w:cs="Arial"/>
          <w:sz w:val="26"/>
          <w:szCs w:val="26"/>
        </w:rPr>
        <w:t xml:space="preserve"> as well as the </w:t>
      </w:r>
      <w:r w:rsidRPr="00623EF8">
        <w:rPr>
          <w:rFonts w:ascii="Arial" w:hAnsi="Arial" w:cs="Arial"/>
          <w:sz w:val="26"/>
          <w:szCs w:val="26"/>
        </w:rPr>
        <w:t>Social Learning Theory</w:t>
      </w:r>
      <w:r>
        <w:rPr>
          <w:rFonts w:ascii="Arial" w:hAnsi="Arial" w:cs="Arial"/>
          <w:sz w:val="26"/>
          <w:szCs w:val="26"/>
        </w:rPr>
        <w:t xml:space="preserve"> wil</w:t>
      </w:r>
      <w:r w:rsidR="00724C37">
        <w:rPr>
          <w:rFonts w:ascii="Arial" w:hAnsi="Arial" w:cs="Arial"/>
          <w:sz w:val="26"/>
          <w:szCs w:val="26"/>
        </w:rPr>
        <w:t>l guide our session structure to produce</w:t>
      </w:r>
      <w:r>
        <w:rPr>
          <w:rFonts w:ascii="Arial" w:hAnsi="Arial" w:cs="Arial"/>
          <w:sz w:val="26"/>
          <w:szCs w:val="26"/>
        </w:rPr>
        <w:t xml:space="preserve"> an environment that </w:t>
      </w:r>
      <w:r w:rsidR="00724C37">
        <w:rPr>
          <w:rFonts w:ascii="Arial" w:hAnsi="Arial" w:cs="Arial"/>
          <w:sz w:val="26"/>
          <w:szCs w:val="26"/>
        </w:rPr>
        <w:t xml:space="preserve">will </w:t>
      </w:r>
      <w:r>
        <w:rPr>
          <w:rFonts w:ascii="Arial" w:hAnsi="Arial" w:cs="Arial"/>
          <w:sz w:val="26"/>
          <w:szCs w:val="26"/>
        </w:rPr>
        <w:t>disp</w:t>
      </w:r>
      <w:r w:rsidR="00724C37">
        <w:rPr>
          <w:rFonts w:ascii="Arial" w:hAnsi="Arial" w:cs="Arial"/>
          <w:sz w:val="26"/>
          <w:szCs w:val="26"/>
        </w:rPr>
        <w:t>lay</w:t>
      </w:r>
      <w:r>
        <w:rPr>
          <w:rFonts w:ascii="Arial" w:hAnsi="Arial" w:cs="Arial"/>
          <w:sz w:val="26"/>
          <w:szCs w:val="26"/>
        </w:rPr>
        <w:t xml:space="preserve"> the social skills needing attention </w:t>
      </w:r>
      <w:r w:rsidR="00724C37">
        <w:rPr>
          <w:rFonts w:ascii="Arial" w:hAnsi="Arial" w:cs="Arial"/>
          <w:sz w:val="26"/>
          <w:szCs w:val="26"/>
        </w:rPr>
        <w:t>based on</w:t>
      </w:r>
      <w:r>
        <w:rPr>
          <w:rFonts w:ascii="Arial" w:hAnsi="Arial" w:cs="Arial"/>
          <w:sz w:val="26"/>
          <w:szCs w:val="26"/>
        </w:rPr>
        <w:t xml:space="preserve"> the belief that "social cognitive theory accords a central role to cognitive, vicarious, self-reflective, and self-regulatory processes" (Bandura, 1981, p. 1175).</w:t>
      </w:r>
    </w:p>
    <w:p w14:paraId="01F1E7AA" w14:textId="3DFD1D7B"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Specific Group Technique</w:t>
      </w:r>
      <w:r>
        <w:rPr>
          <w:rFonts w:ascii="Arial" w:hAnsi="Arial" w:cs="Arial"/>
          <w:sz w:val="26"/>
          <w:szCs w:val="26"/>
        </w:rPr>
        <w:t xml:space="preserve">: </w:t>
      </w:r>
      <w:r w:rsidR="003435E7" w:rsidRPr="00546424">
        <w:rPr>
          <w:rFonts w:ascii="Arial" w:hAnsi="Arial" w:cs="Arial"/>
          <w:sz w:val="26"/>
          <w:szCs w:val="26"/>
        </w:rPr>
        <w:t>Social skills training</w:t>
      </w:r>
      <w:r w:rsidR="00F66AC9" w:rsidRPr="00546424">
        <w:rPr>
          <w:rFonts w:ascii="Arial" w:hAnsi="Arial" w:cs="Arial"/>
          <w:b/>
          <w:bCs/>
          <w:sz w:val="26"/>
          <w:szCs w:val="26"/>
        </w:rPr>
        <w:t>.</w:t>
      </w:r>
      <w:r w:rsidR="00F66AC9">
        <w:rPr>
          <w:rFonts w:ascii="Arial" w:hAnsi="Arial" w:cs="Arial"/>
          <w:b/>
          <w:bCs/>
          <w:sz w:val="26"/>
          <w:szCs w:val="26"/>
        </w:rPr>
        <w:t xml:space="preserve"> </w:t>
      </w:r>
      <w:r w:rsidR="00F66AC9">
        <w:rPr>
          <w:rFonts w:ascii="Arial" w:hAnsi="Arial" w:cs="Arial"/>
          <w:sz w:val="26"/>
          <w:szCs w:val="26"/>
        </w:rPr>
        <w:t>Research often reveals that social skills are fostered and hindered by peer relationships (</w:t>
      </w:r>
      <w:proofErr w:type="spellStart"/>
      <w:r w:rsidR="00F66AC9">
        <w:rPr>
          <w:rFonts w:ascii="Arial" w:hAnsi="Arial" w:cs="Arial"/>
          <w:sz w:val="26"/>
          <w:szCs w:val="26"/>
        </w:rPr>
        <w:t>Sim</w:t>
      </w:r>
      <w:proofErr w:type="spellEnd"/>
      <w:r w:rsidR="00F66AC9">
        <w:rPr>
          <w:rFonts w:ascii="Arial" w:hAnsi="Arial" w:cs="Arial"/>
          <w:sz w:val="26"/>
          <w:szCs w:val="26"/>
        </w:rPr>
        <w:t xml:space="preserve"> et al., </w:t>
      </w:r>
      <w:proofErr w:type="gramStart"/>
      <w:r w:rsidR="00F66AC9">
        <w:rPr>
          <w:rFonts w:ascii="Arial" w:hAnsi="Arial" w:cs="Arial"/>
          <w:sz w:val="26"/>
          <w:szCs w:val="26"/>
        </w:rPr>
        <w:t>2006 )</w:t>
      </w:r>
      <w:proofErr w:type="gramEnd"/>
      <w:r w:rsidR="00F66AC9">
        <w:rPr>
          <w:rFonts w:ascii="Arial" w:hAnsi="Arial" w:cs="Arial"/>
          <w:sz w:val="26"/>
          <w:szCs w:val="26"/>
        </w:rPr>
        <w:t xml:space="preserve"> so the session will start by developing a sense of trust and safety promoting relational cohesion.</w:t>
      </w:r>
    </w:p>
    <w:p w14:paraId="11B8085A" w14:textId="4D6E181D" w:rsidR="00632550" w:rsidRDefault="00632550" w:rsidP="00A93846">
      <w:pPr>
        <w:widowControl w:val="0"/>
        <w:autoSpaceDE w:val="0"/>
        <w:autoSpaceDN w:val="0"/>
        <w:adjustRightInd w:val="0"/>
        <w:spacing w:after="260"/>
        <w:rPr>
          <w:rFonts w:ascii="Arial" w:hAnsi="Arial" w:cs="Arial"/>
          <w:sz w:val="26"/>
          <w:szCs w:val="26"/>
        </w:rPr>
      </w:pPr>
      <w:r w:rsidRPr="009F776A">
        <w:rPr>
          <w:rFonts w:ascii="Arial" w:hAnsi="Arial" w:cs="Arial"/>
          <w:b/>
          <w:sz w:val="26"/>
          <w:szCs w:val="26"/>
        </w:rPr>
        <w:t>Structure</w:t>
      </w:r>
      <w:r w:rsidR="001760F4">
        <w:rPr>
          <w:rFonts w:ascii="Arial" w:hAnsi="Arial" w:cs="Arial"/>
          <w:sz w:val="26"/>
          <w:szCs w:val="26"/>
        </w:rPr>
        <w:t xml:space="preserve">: </w:t>
      </w:r>
      <w:r w:rsidR="003435E7">
        <w:rPr>
          <w:rFonts w:ascii="Arial" w:hAnsi="Arial" w:cs="Arial"/>
          <w:sz w:val="26"/>
          <w:szCs w:val="26"/>
        </w:rPr>
        <w:t xml:space="preserve">The </w:t>
      </w:r>
      <w:proofErr w:type="spellStart"/>
      <w:r w:rsidR="00546424">
        <w:rPr>
          <w:rFonts w:ascii="Arial" w:hAnsi="Arial" w:cs="Arial"/>
          <w:sz w:val="26"/>
          <w:szCs w:val="26"/>
        </w:rPr>
        <w:t>psychoeducational</w:t>
      </w:r>
      <w:proofErr w:type="spellEnd"/>
      <w:r w:rsidR="00546424">
        <w:rPr>
          <w:rFonts w:ascii="Arial" w:hAnsi="Arial" w:cs="Arial"/>
          <w:sz w:val="26"/>
          <w:szCs w:val="26"/>
        </w:rPr>
        <w:t xml:space="preserve"> </w:t>
      </w:r>
      <w:r w:rsidR="003435E7">
        <w:rPr>
          <w:rFonts w:ascii="Arial" w:hAnsi="Arial" w:cs="Arial"/>
          <w:sz w:val="26"/>
          <w:szCs w:val="26"/>
        </w:rPr>
        <w:t>group will meet in the counseling office for 6 sessions. They will meet once a week for 40 minutes during the sustained silent reading block in the 3</w:t>
      </w:r>
      <w:r w:rsidR="003435E7" w:rsidRPr="003435E7">
        <w:rPr>
          <w:rFonts w:ascii="Arial" w:hAnsi="Arial" w:cs="Arial"/>
          <w:sz w:val="26"/>
          <w:szCs w:val="26"/>
          <w:vertAlign w:val="superscript"/>
        </w:rPr>
        <w:t>rd</w:t>
      </w:r>
      <w:r w:rsidR="003435E7">
        <w:rPr>
          <w:rFonts w:ascii="Arial" w:hAnsi="Arial" w:cs="Arial"/>
          <w:sz w:val="26"/>
          <w:szCs w:val="26"/>
        </w:rPr>
        <w:t xml:space="preserve"> grade schedule</w:t>
      </w:r>
      <w:r w:rsidR="00546424">
        <w:rPr>
          <w:rFonts w:ascii="Arial" w:hAnsi="Arial" w:cs="Arial"/>
          <w:sz w:val="26"/>
          <w:szCs w:val="26"/>
        </w:rPr>
        <w:t xml:space="preserve"> (1:00 – 1:40)</w:t>
      </w:r>
      <w:r w:rsidR="003435E7">
        <w:rPr>
          <w:rFonts w:ascii="Arial" w:hAnsi="Arial" w:cs="Arial"/>
          <w:sz w:val="26"/>
          <w:szCs w:val="26"/>
        </w:rPr>
        <w:t xml:space="preserve">. </w:t>
      </w:r>
      <w:r w:rsidR="00F83C7A">
        <w:rPr>
          <w:rFonts w:ascii="Arial" w:hAnsi="Arial" w:cs="Arial"/>
          <w:sz w:val="26"/>
          <w:szCs w:val="26"/>
        </w:rPr>
        <w:t>This group is closed and will be offered every semester.</w:t>
      </w:r>
    </w:p>
    <w:p w14:paraId="11766B19" w14:textId="3AB6AA0E" w:rsidR="004C5962" w:rsidRPr="009F776A" w:rsidRDefault="004C5962" w:rsidP="00A93846">
      <w:pPr>
        <w:widowControl w:val="0"/>
        <w:autoSpaceDE w:val="0"/>
        <w:autoSpaceDN w:val="0"/>
        <w:adjustRightInd w:val="0"/>
        <w:spacing w:after="260"/>
        <w:rPr>
          <w:rFonts w:ascii="Arial" w:hAnsi="Arial" w:cs="Arial"/>
          <w:sz w:val="26"/>
          <w:szCs w:val="26"/>
        </w:rPr>
      </w:pPr>
      <w:r w:rsidRPr="00623EF8">
        <w:rPr>
          <w:rFonts w:ascii="Arial" w:hAnsi="Arial" w:cs="Arial"/>
          <w:b/>
          <w:sz w:val="26"/>
          <w:szCs w:val="26"/>
        </w:rPr>
        <w:t>Materials/Media</w:t>
      </w:r>
      <w:r w:rsidRPr="00623EF8">
        <w:rPr>
          <w:rFonts w:ascii="Arial" w:hAnsi="Arial" w:cs="Arial"/>
          <w:sz w:val="26"/>
          <w:szCs w:val="26"/>
        </w:rPr>
        <w:t>:</w:t>
      </w:r>
      <w:r>
        <w:rPr>
          <w:rFonts w:ascii="Arial" w:hAnsi="Arial" w:cs="Arial"/>
          <w:sz w:val="26"/>
          <w:szCs w:val="26"/>
        </w:rPr>
        <w:t xml:space="preserve"> </w:t>
      </w:r>
      <w:r w:rsidR="0069462A">
        <w:rPr>
          <w:rFonts w:ascii="Arial" w:hAnsi="Arial" w:cs="Arial"/>
          <w:sz w:val="26"/>
          <w:szCs w:val="26"/>
        </w:rPr>
        <w:t xml:space="preserve">For each student: </w:t>
      </w:r>
      <w:r w:rsidR="00F63A6E">
        <w:rPr>
          <w:rFonts w:ascii="Arial" w:hAnsi="Arial" w:cs="Arial"/>
          <w:sz w:val="26"/>
          <w:szCs w:val="26"/>
        </w:rPr>
        <w:t xml:space="preserve">blank math charts, </w:t>
      </w:r>
      <w:r w:rsidR="0069462A">
        <w:rPr>
          <w:rFonts w:ascii="Arial" w:hAnsi="Arial" w:cs="Arial"/>
          <w:sz w:val="26"/>
          <w:szCs w:val="26"/>
        </w:rPr>
        <w:t xml:space="preserve">blank math graphs, </w:t>
      </w:r>
      <w:r w:rsidR="00F63A6E">
        <w:rPr>
          <w:rFonts w:ascii="Arial" w:hAnsi="Arial" w:cs="Arial"/>
          <w:sz w:val="26"/>
          <w:szCs w:val="26"/>
        </w:rPr>
        <w:t xml:space="preserve">emotion chart, </w:t>
      </w:r>
      <w:r w:rsidR="00146908">
        <w:rPr>
          <w:rFonts w:ascii="Arial" w:hAnsi="Arial" w:cs="Arial"/>
          <w:sz w:val="26"/>
          <w:szCs w:val="26"/>
        </w:rPr>
        <w:t xml:space="preserve">pens/markers </w:t>
      </w:r>
      <w:r w:rsidR="0069462A">
        <w:rPr>
          <w:rFonts w:ascii="Arial" w:hAnsi="Arial" w:cs="Arial"/>
          <w:sz w:val="26"/>
          <w:szCs w:val="26"/>
        </w:rPr>
        <w:t>and personal journals.</w:t>
      </w:r>
    </w:p>
    <w:p w14:paraId="3D6B077E" w14:textId="77777777" w:rsidR="003435E7"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Core ASCA Standards</w:t>
      </w:r>
      <w:r w:rsidR="00724C37">
        <w:rPr>
          <w:rFonts w:ascii="Arial" w:hAnsi="Arial" w:cs="Arial"/>
          <w:sz w:val="26"/>
          <w:szCs w:val="26"/>
        </w:rPr>
        <w:t>: </w:t>
      </w:r>
    </w:p>
    <w:p w14:paraId="23B38189" w14:textId="77777777" w:rsidR="003435E7" w:rsidRDefault="00724C37" w:rsidP="003435E7">
      <w:pPr>
        <w:pStyle w:val="ListParagraph"/>
        <w:widowControl w:val="0"/>
        <w:numPr>
          <w:ilvl w:val="0"/>
          <w:numId w:val="17"/>
        </w:numPr>
        <w:autoSpaceDE w:val="0"/>
        <w:autoSpaceDN w:val="0"/>
        <w:adjustRightInd w:val="0"/>
        <w:spacing w:after="260"/>
        <w:rPr>
          <w:rFonts w:ascii="Arial" w:hAnsi="Arial" w:cs="Arial"/>
          <w:sz w:val="26"/>
          <w:szCs w:val="26"/>
        </w:rPr>
      </w:pPr>
      <w:r w:rsidRPr="003435E7">
        <w:rPr>
          <w:rFonts w:ascii="Arial" w:hAnsi="Arial" w:cs="Arial"/>
          <w:sz w:val="26"/>
          <w:szCs w:val="26"/>
        </w:rPr>
        <w:t>PS</w:t>
      </w:r>
      <w:proofErr w:type="gramStart"/>
      <w:r w:rsidRPr="003435E7">
        <w:rPr>
          <w:rFonts w:ascii="Arial" w:hAnsi="Arial" w:cs="Arial"/>
          <w:sz w:val="26"/>
          <w:szCs w:val="26"/>
        </w:rPr>
        <w:t>:A1.5</w:t>
      </w:r>
      <w:proofErr w:type="gramEnd"/>
      <w:r w:rsidRPr="003435E7">
        <w:rPr>
          <w:rFonts w:ascii="Arial" w:hAnsi="Arial" w:cs="Arial"/>
          <w:sz w:val="26"/>
          <w:szCs w:val="26"/>
        </w:rPr>
        <w:t xml:space="preserve"> – Identify and express feelings</w:t>
      </w:r>
    </w:p>
    <w:p w14:paraId="5A1E9786" w14:textId="228A8C7C" w:rsidR="00A93846" w:rsidRPr="003435E7" w:rsidRDefault="00A93846" w:rsidP="003435E7">
      <w:pPr>
        <w:pStyle w:val="ListParagraph"/>
        <w:widowControl w:val="0"/>
        <w:numPr>
          <w:ilvl w:val="0"/>
          <w:numId w:val="17"/>
        </w:numPr>
        <w:autoSpaceDE w:val="0"/>
        <w:autoSpaceDN w:val="0"/>
        <w:adjustRightInd w:val="0"/>
        <w:spacing w:after="260"/>
        <w:rPr>
          <w:rFonts w:ascii="Arial" w:hAnsi="Arial" w:cs="Arial"/>
          <w:sz w:val="26"/>
          <w:szCs w:val="26"/>
        </w:rPr>
      </w:pPr>
      <w:r w:rsidRPr="003435E7">
        <w:rPr>
          <w:rFonts w:ascii="Arial" w:hAnsi="Arial" w:cs="Arial"/>
          <w:sz w:val="26"/>
          <w:szCs w:val="26"/>
        </w:rPr>
        <w:t>PS</w:t>
      </w:r>
      <w:proofErr w:type="gramStart"/>
      <w:r w:rsidRPr="003435E7">
        <w:rPr>
          <w:rFonts w:ascii="Arial" w:hAnsi="Arial" w:cs="Arial"/>
          <w:sz w:val="26"/>
          <w:szCs w:val="26"/>
        </w:rPr>
        <w:t>:A2.7</w:t>
      </w:r>
      <w:proofErr w:type="gramEnd"/>
      <w:r w:rsidR="003435E7" w:rsidRPr="003435E7">
        <w:rPr>
          <w:rFonts w:ascii="Arial" w:hAnsi="Arial" w:cs="Arial"/>
          <w:sz w:val="26"/>
          <w:szCs w:val="26"/>
        </w:rPr>
        <w:t xml:space="preserve"> – Know that communication involves speaking, listening and nonverbal behavior.</w:t>
      </w:r>
    </w:p>
    <w:p w14:paraId="58CB0A52" w14:textId="77777777" w:rsidR="003435E7"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Core State Academic Standard:</w:t>
      </w:r>
      <w:r w:rsidR="000F792C" w:rsidRPr="000F792C">
        <w:rPr>
          <w:rFonts w:ascii="Arial" w:hAnsi="Arial" w:cs="Arial"/>
          <w:sz w:val="26"/>
          <w:szCs w:val="26"/>
        </w:rPr>
        <w:t xml:space="preserve"> </w:t>
      </w:r>
    </w:p>
    <w:p w14:paraId="52C8D236" w14:textId="4E64A7DF" w:rsidR="003435E7" w:rsidRPr="003435E7" w:rsidRDefault="00546424" w:rsidP="003435E7">
      <w:pPr>
        <w:pStyle w:val="ListParagraph"/>
        <w:numPr>
          <w:ilvl w:val="0"/>
          <w:numId w:val="18"/>
        </w:numPr>
        <w:rPr>
          <w:rFonts w:ascii="Arial" w:hAnsi="Arial" w:cs="Arial"/>
          <w:sz w:val="26"/>
          <w:szCs w:val="26"/>
        </w:rPr>
      </w:pPr>
      <w:r>
        <w:rPr>
          <w:rFonts w:ascii="Arial" w:hAnsi="Arial" w:cs="Arial"/>
          <w:sz w:val="26"/>
          <w:szCs w:val="26"/>
        </w:rPr>
        <w:t xml:space="preserve">Math </w:t>
      </w:r>
      <w:r w:rsidR="003435E7" w:rsidRPr="003435E7">
        <w:rPr>
          <w:rFonts w:ascii="Arial" w:hAnsi="Arial" w:cs="Arial"/>
          <w:sz w:val="26"/>
          <w:szCs w:val="26"/>
        </w:rPr>
        <w:t>TEKS 111.15 (b)(13) - Probability and statistics. The student solves problems by collecting, organizing, displaying, and interpreting sets of data.</w:t>
      </w:r>
    </w:p>
    <w:p w14:paraId="0C4D6B16" w14:textId="77777777" w:rsidR="003435E7" w:rsidRDefault="003435E7" w:rsidP="00A93846">
      <w:pPr>
        <w:widowControl w:val="0"/>
        <w:autoSpaceDE w:val="0"/>
        <w:autoSpaceDN w:val="0"/>
        <w:adjustRightInd w:val="0"/>
        <w:spacing w:after="260"/>
        <w:rPr>
          <w:rFonts w:ascii="Arial" w:hAnsi="Arial" w:cs="Arial"/>
          <w:b/>
          <w:bCs/>
          <w:sz w:val="26"/>
          <w:szCs w:val="26"/>
        </w:rPr>
      </w:pPr>
    </w:p>
    <w:p w14:paraId="5B0FF7CC"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Objectives</w:t>
      </w:r>
      <w:r>
        <w:rPr>
          <w:rFonts w:ascii="Arial" w:hAnsi="Arial" w:cs="Arial"/>
          <w:sz w:val="26"/>
          <w:szCs w:val="26"/>
        </w:rPr>
        <w:t>: </w:t>
      </w:r>
    </w:p>
    <w:p w14:paraId="0EA22827" w14:textId="1111E2BE" w:rsidR="00D04EF3" w:rsidRPr="00D04EF3" w:rsidRDefault="00D04EF3" w:rsidP="00D04EF3">
      <w:pPr>
        <w:pStyle w:val="ListParagraph"/>
        <w:widowControl w:val="0"/>
        <w:numPr>
          <w:ilvl w:val="0"/>
          <w:numId w:val="13"/>
        </w:numPr>
        <w:autoSpaceDE w:val="0"/>
        <w:autoSpaceDN w:val="0"/>
        <w:adjustRightInd w:val="0"/>
        <w:spacing w:after="260"/>
        <w:rPr>
          <w:rFonts w:ascii="Arial" w:hAnsi="Arial" w:cs="Arial"/>
          <w:sz w:val="26"/>
          <w:szCs w:val="26"/>
        </w:rPr>
      </w:pPr>
      <w:r w:rsidRPr="00D04EF3">
        <w:rPr>
          <w:rFonts w:ascii="Arial" w:hAnsi="Arial" w:cs="Arial"/>
          <w:b/>
          <w:bCs/>
          <w:sz w:val="26"/>
          <w:szCs w:val="26"/>
        </w:rPr>
        <w:t>Mathematics Objective</w:t>
      </w:r>
      <w:r w:rsidRPr="00D04EF3">
        <w:rPr>
          <w:rFonts w:ascii="Arial" w:hAnsi="Arial" w:cs="Arial"/>
          <w:sz w:val="26"/>
          <w:szCs w:val="26"/>
        </w:rPr>
        <w:t xml:space="preserve">: </w:t>
      </w:r>
      <w:r w:rsidR="00F94986" w:rsidRPr="00D04EF3">
        <w:rPr>
          <w:rFonts w:ascii="Arial" w:hAnsi="Arial" w:cs="Arial"/>
          <w:sz w:val="26"/>
          <w:szCs w:val="26"/>
        </w:rPr>
        <w:t xml:space="preserve">When given a chart, the student will identify and label how </w:t>
      </w:r>
      <w:r w:rsidR="00F94986">
        <w:rPr>
          <w:rFonts w:ascii="Arial" w:hAnsi="Arial" w:cs="Arial"/>
          <w:sz w:val="26"/>
          <w:szCs w:val="26"/>
        </w:rPr>
        <w:t>specific</w:t>
      </w:r>
      <w:r w:rsidR="00F94986" w:rsidRPr="00D04EF3">
        <w:rPr>
          <w:rFonts w:ascii="Arial" w:hAnsi="Arial" w:cs="Arial"/>
          <w:sz w:val="26"/>
          <w:szCs w:val="26"/>
        </w:rPr>
        <w:t xml:space="preserve"> </w:t>
      </w:r>
      <w:r w:rsidR="00F94986">
        <w:rPr>
          <w:rFonts w:ascii="Arial" w:hAnsi="Arial" w:cs="Arial"/>
          <w:sz w:val="26"/>
          <w:szCs w:val="26"/>
        </w:rPr>
        <w:t>situations make</w:t>
      </w:r>
      <w:r w:rsidR="00F94986" w:rsidRPr="00D04EF3">
        <w:rPr>
          <w:rFonts w:ascii="Arial" w:hAnsi="Arial" w:cs="Arial"/>
          <w:sz w:val="26"/>
          <w:szCs w:val="26"/>
        </w:rPr>
        <w:t xml:space="preserve"> them feel and create a graph </w:t>
      </w:r>
      <w:r w:rsidR="00F94986">
        <w:rPr>
          <w:rFonts w:ascii="Arial" w:hAnsi="Arial" w:cs="Arial"/>
          <w:sz w:val="26"/>
          <w:szCs w:val="26"/>
        </w:rPr>
        <w:t>representing</w:t>
      </w:r>
      <w:r w:rsidR="00F94986" w:rsidRPr="00D04EF3">
        <w:rPr>
          <w:rFonts w:ascii="Arial" w:hAnsi="Arial" w:cs="Arial"/>
          <w:sz w:val="26"/>
          <w:szCs w:val="26"/>
        </w:rPr>
        <w:t xml:space="preserve"> that information.</w:t>
      </w:r>
      <w:r w:rsidR="00F94986">
        <w:rPr>
          <w:rFonts w:ascii="Arial" w:hAnsi="Arial" w:cs="Arial"/>
          <w:sz w:val="26"/>
          <w:szCs w:val="26"/>
        </w:rPr>
        <w:t xml:space="preserve"> </w:t>
      </w:r>
    </w:p>
    <w:p w14:paraId="7DEB07E0" w14:textId="16F62452" w:rsidR="00D04EF3" w:rsidRPr="00D04EF3" w:rsidRDefault="00D04EF3" w:rsidP="00D04EF3">
      <w:pPr>
        <w:pStyle w:val="ListParagraph"/>
        <w:widowControl w:val="0"/>
        <w:numPr>
          <w:ilvl w:val="0"/>
          <w:numId w:val="13"/>
        </w:numPr>
        <w:autoSpaceDE w:val="0"/>
        <w:autoSpaceDN w:val="0"/>
        <w:adjustRightInd w:val="0"/>
        <w:spacing w:after="260"/>
        <w:rPr>
          <w:rFonts w:ascii="Arial" w:hAnsi="Arial" w:cs="Arial"/>
          <w:sz w:val="26"/>
          <w:szCs w:val="26"/>
        </w:rPr>
      </w:pPr>
      <w:r w:rsidRPr="00D04EF3">
        <w:rPr>
          <w:rFonts w:ascii="Arial" w:hAnsi="Arial" w:cs="Arial"/>
          <w:b/>
          <w:bCs/>
          <w:sz w:val="26"/>
          <w:szCs w:val="26"/>
        </w:rPr>
        <w:t>Counseling Objective</w:t>
      </w:r>
      <w:r w:rsidRPr="00D04EF3">
        <w:rPr>
          <w:rFonts w:ascii="Arial" w:hAnsi="Arial" w:cs="Arial"/>
          <w:sz w:val="26"/>
          <w:szCs w:val="26"/>
        </w:rPr>
        <w:t xml:space="preserve">: Given a present, real-life situation, the student will be able to recognize </w:t>
      </w:r>
      <w:r w:rsidR="00F66AC9">
        <w:rPr>
          <w:rFonts w:ascii="Arial" w:hAnsi="Arial" w:cs="Arial"/>
          <w:sz w:val="26"/>
          <w:szCs w:val="26"/>
        </w:rPr>
        <w:t xml:space="preserve">their feelings </w:t>
      </w:r>
      <w:r w:rsidR="00F66AC9" w:rsidRPr="00441AEA">
        <w:rPr>
          <w:rFonts w:ascii="Arial" w:hAnsi="Arial" w:cs="Arial"/>
          <w:sz w:val="26"/>
          <w:szCs w:val="26"/>
        </w:rPr>
        <w:t xml:space="preserve">using an emotions chart </w:t>
      </w:r>
      <w:r w:rsidR="00131787">
        <w:rPr>
          <w:rFonts w:ascii="Arial" w:hAnsi="Arial" w:cs="Arial"/>
          <w:sz w:val="26"/>
          <w:szCs w:val="26"/>
        </w:rPr>
        <w:t xml:space="preserve">and express </w:t>
      </w:r>
      <w:r w:rsidR="00F66AC9">
        <w:rPr>
          <w:rFonts w:ascii="Arial" w:hAnsi="Arial" w:cs="Arial"/>
          <w:sz w:val="26"/>
          <w:szCs w:val="26"/>
        </w:rPr>
        <w:t xml:space="preserve">them </w:t>
      </w:r>
      <w:r w:rsidRPr="00D04EF3">
        <w:rPr>
          <w:rFonts w:ascii="Arial" w:hAnsi="Arial" w:cs="Arial"/>
          <w:sz w:val="26"/>
          <w:szCs w:val="26"/>
        </w:rPr>
        <w:t xml:space="preserve">verbally </w:t>
      </w:r>
      <w:r w:rsidR="000F792C">
        <w:rPr>
          <w:rFonts w:ascii="Arial" w:hAnsi="Arial" w:cs="Arial"/>
          <w:sz w:val="26"/>
          <w:szCs w:val="26"/>
        </w:rPr>
        <w:t>or</w:t>
      </w:r>
      <w:r w:rsidRPr="00D04EF3">
        <w:rPr>
          <w:rFonts w:ascii="Arial" w:hAnsi="Arial" w:cs="Arial"/>
          <w:sz w:val="26"/>
          <w:szCs w:val="26"/>
        </w:rPr>
        <w:t xml:space="preserve"> nonverbally </w:t>
      </w:r>
      <w:r w:rsidR="00131787">
        <w:rPr>
          <w:rFonts w:ascii="Arial" w:hAnsi="Arial" w:cs="Arial"/>
          <w:sz w:val="26"/>
          <w:szCs w:val="26"/>
        </w:rPr>
        <w:t xml:space="preserve">through role-play </w:t>
      </w:r>
      <w:r w:rsidRPr="00D04EF3">
        <w:rPr>
          <w:rFonts w:ascii="Arial" w:hAnsi="Arial" w:cs="Arial"/>
          <w:sz w:val="26"/>
          <w:szCs w:val="26"/>
        </w:rPr>
        <w:t xml:space="preserve">four out of five times. </w:t>
      </w:r>
    </w:p>
    <w:p w14:paraId="3C9A26EB" w14:textId="3011E7A4" w:rsidR="00A93846" w:rsidRPr="0069462A" w:rsidRDefault="0069462A" w:rsidP="00A93846">
      <w:pPr>
        <w:widowControl w:val="0"/>
        <w:autoSpaceDE w:val="0"/>
        <w:autoSpaceDN w:val="0"/>
        <w:adjustRightInd w:val="0"/>
        <w:spacing w:after="260"/>
        <w:rPr>
          <w:rFonts w:ascii="Arial" w:hAnsi="Arial" w:cs="Arial"/>
          <w:sz w:val="26"/>
          <w:szCs w:val="26"/>
        </w:rPr>
      </w:pPr>
      <w:r w:rsidRPr="0069462A">
        <w:rPr>
          <w:rFonts w:ascii="Arial" w:hAnsi="Arial" w:cs="Arial"/>
          <w:b/>
          <w:bCs/>
          <w:sz w:val="26"/>
          <w:szCs w:val="26"/>
        </w:rPr>
        <w:t>Assessments</w:t>
      </w:r>
      <w:r w:rsidR="00A93846" w:rsidRPr="0069462A">
        <w:rPr>
          <w:rFonts w:ascii="Arial" w:hAnsi="Arial" w:cs="Arial"/>
          <w:sz w:val="26"/>
          <w:szCs w:val="26"/>
        </w:rPr>
        <w:t>:</w:t>
      </w:r>
    </w:p>
    <w:p w14:paraId="6E25A41D" w14:textId="6EF67D2F" w:rsidR="00B3443D" w:rsidRPr="0069462A" w:rsidRDefault="00A93846" w:rsidP="00547438">
      <w:pPr>
        <w:widowControl w:val="0"/>
        <w:numPr>
          <w:ilvl w:val="0"/>
          <w:numId w:val="4"/>
        </w:numPr>
        <w:tabs>
          <w:tab w:val="left" w:pos="220"/>
          <w:tab w:val="left" w:pos="720"/>
        </w:tabs>
        <w:autoSpaceDE w:val="0"/>
        <w:autoSpaceDN w:val="0"/>
        <w:adjustRightInd w:val="0"/>
        <w:ind w:hanging="720"/>
        <w:rPr>
          <w:rFonts w:ascii="Arial" w:hAnsi="Arial" w:cs="Arial"/>
          <w:sz w:val="26"/>
          <w:szCs w:val="26"/>
        </w:rPr>
      </w:pPr>
      <w:r w:rsidRPr="0069462A">
        <w:rPr>
          <w:rFonts w:ascii="Arial" w:hAnsi="Arial" w:cs="Arial"/>
          <w:sz w:val="26"/>
          <w:szCs w:val="26"/>
        </w:rPr>
        <w:t>Pre-post test measures given at the e</w:t>
      </w:r>
      <w:r w:rsidR="001760F4" w:rsidRPr="0069462A">
        <w:rPr>
          <w:rFonts w:ascii="Arial" w:hAnsi="Arial" w:cs="Arial"/>
          <w:sz w:val="26"/>
          <w:szCs w:val="26"/>
        </w:rPr>
        <w:t xml:space="preserve">nd and beginning of the session. </w:t>
      </w:r>
      <w:r w:rsidR="00B243A0" w:rsidRPr="0069462A">
        <w:rPr>
          <w:rFonts w:ascii="Arial" w:hAnsi="Arial" w:cs="Arial"/>
          <w:sz w:val="26"/>
          <w:szCs w:val="26"/>
        </w:rPr>
        <w:t xml:space="preserve">See attachment. </w:t>
      </w:r>
      <w:r w:rsidR="001760F4" w:rsidRPr="0069462A">
        <w:rPr>
          <w:rFonts w:ascii="Arial" w:hAnsi="Arial" w:cs="Arial"/>
          <w:sz w:val="26"/>
          <w:szCs w:val="26"/>
        </w:rPr>
        <w:t>(</w:t>
      </w:r>
      <w:proofErr w:type="gramStart"/>
      <w:r w:rsidR="001760F4" w:rsidRPr="0069462A">
        <w:rPr>
          <w:rFonts w:ascii="Arial" w:hAnsi="Arial" w:cs="Arial"/>
          <w:sz w:val="26"/>
          <w:szCs w:val="26"/>
        </w:rPr>
        <w:t>can</w:t>
      </w:r>
      <w:proofErr w:type="gramEnd"/>
      <w:r w:rsidRPr="0069462A">
        <w:rPr>
          <w:rFonts w:ascii="Arial" w:hAnsi="Arial" w:cs="Arial"/>
          <w:sz w:val="26"/>
          <w:szCs w:val="26"/>
        </w:rPr>
        <w:t> </w:t>
      </w:r>
      <w:r w:rsidR="001760F4" w:rsidRPr="0069462A">
        <w:rPr>
          <w:rFonts w:ascii="Arial" w:hAnsi="Arial" w:cs="Arial"/>
          <w:sz w:val="26"/>
          <w:szCs w:val="26"/>
        </w:rPr>
        <w:t>give pre and post test for each session or for the entire program)</w:t>
      </w:r>
    </w:p>
    <w:p w14:paraId="012D630C" w14:textId="070846B7" w:rsidR="00547438" w:rsidRPr="0069462A" w:rsidRDefault="00547438" w:rsidP="00547438">
      <w:pPr>
        <w:widowControl w:val="0"/>
        <w:numPr>
          <w:ilvl w:val="0"/>
          <w:numId w:val="4"/>
        </w:numPr>
        <w:tabs>
          <w:tab w:val="left" w:pos="220"/>
          <w:tab w:val="left" w:pos="720"/>
        </w:tabs>
        <w:autoSpaceDE w:val="0"/>
        <w:autoSpaceDN w:val="0"/>
        <w:adjustRightInd w:val="0"/>
        <w:ind w:hanging="720"/>
        <w:rPr>
          <w:rFonts w:ascii="Arial" w:hAnsi="Arial" w:cs="Arial"/>
          <w:sz w:val="26"/>
          <w:szCs w:val="26"/>
        </w:rPr>
      </w:pPr>
      <w:r w:rsidRPr="0069462A">
        <w:rPr>
          <w:rFonts w:ascii="Arial" w:hAnsi="Arial" w:cs="Arial"/>
          <w:sz w:val="26"/>
          <w:szCs w:val="26"/>
        </w:rPr>
        <w:t>The charts and graphs will be used, as well as the verbal discussion and feedback about these items, to measure the student’s ability to identify emotions and feelings and their root causes.</w:t>
      </w:r>
    </w:p>
    <w:p w14:paraId="5BECF704" w14:textId="77777777" w:rsidR="0069462A" w:rsidRPr="0069462A" w:rsidRDefault="0069462A" w:rsidP="00547438">
      <w:pPr>
        <w:widowControl w:val="0"/>
        <w:numPr>
          <w:ilvl w:val="0"/>
          <w:numId w:val="4"/>
        </w:numPr>
        <w:tabs>
          <w:tab w:val="left" w:pos="220"/>
          <w:tab w:val="left" w:pos="720"/>
        </w:tabs>
        <w:autoSpaceDE w:val="0"/>
        <w:autoSpaceDN w:val="0"/>
        <w:adjustRightInd w:val="0"/>
        <w:ind w:hanging="720"/>
        <w:rPr>
          <w:rFonts w:ascii="Arial" w:hAnsi="Arial" w:cs="Arial"/>
          <w:sz w:val="26"/>
          <w:szCs w:val="26"/>
        </w:rPr>
      </w:pPr>
      <w:r w:rsidRPr="0069462A">
        <w:rPr>
          <w:rFonts w:ascii="Arial" w:hAnsi="Arial" w:cs="Arial"/>
          <w:sz w:val="26"/>
          <w:szCs w:val="26"/>
        </w:rPr>
        <w:t>The counselor will mentally assess if students can effectively express their emotions verbally and nonverbally through role-play four out of five times.</w:t>
      </w:r>
    </w:p>
    <w:p w14:paraId="47ECC2E5" w14:textId="2CCD3749" w:rsidR="00547438" w:rsidRPr="00547438" w:rsidRDefault="0069462A" w:rsidP="0069462A">
      <w:pPr>
        <w:widowControl w:val="0"/>
        <w:tabs>
          <w:tab w:val="left" w:pos="220"/>
          <w:tab w:val="left" w:pos="720"/>
        </w:tabs>
        <w:autoSpaceDE w:val="0"/>
        <w:autoSpaceDN w:val="0"/>
        <w:adjustRightInd w:val="0"/>
        <w:ind w:left="720"/>
        <w:rPr>
          <w:rFonts w:ascii="Arial" w:hAnsi="Arial" w:cs="Arial"/>
          <w:sz w:val="26"/>
          <w:szCs w:val="26"/>
          <w:highlight w:val="yellow"/>
        </w:rPr>
      </w:pPr>
      <w:r>
        <w:rPr>
          <w:rFonts w:ascii="Arial" w:hAnsi="Arial" w:cs="Arial"/>
          <w:sz w:val="26"/>
          <w:szCs w:val="26"/>
          <w:highlight w:val="yellow"/>
        </w:rPr>
        <w:t xml:space="preserve"> </w:t>
      </w:r>
    </w:p>
    <w:p w14:paraId="06F75AA1" w14:textId="5A5C7CF9" w:rsidR="004C5962" w:rsidRPr="004C5962" w:rsidRDefault="004C5962" w:rsidP="00A93846">
      <w:pPr>
        <w:widowControl w:val="0"/>
        <w:autoSpaceDE w:val="0"/>
        <w:autoSpaceDN w:val="0"/>
        <w:adjustRightInd w:val="0"/>
        <w:spacing w:after="260"/>
        <w:rPr>
          <w:rFonts w:ascii="Arial" w:hAnsi="Arial" w:cs="Arial"/>
          <w:b/>
          <w:sz w:val="26"/>
          <w:szCs w:val="26"/>
        </w:rPr>
      </w:pPr>
      <w:r w:rsidRPr="004C5962">
        <w:rPr>
          <w:rFonts w:ascii="Arial" w:hAnsi="Arial" w:cs="Arial"/>
          <w:b/>
          <w:sz w:val="26"/>
          <w:szCs w:val="26"/>
        </w:rPr>
        <w:t>Procedures/Instructional Strategy:</w:t>
      </w:r>
    </w:p>
    <w:p w14:paraId="25878993" w14:textId="6F53F87A" w:rsidR="00EB2285" w:rsidRDefault="00F66AC9"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Pre-Instructional</w:t>
      </w:r>
      <w:r w:rsidR="00A93846">
        <w:rPr>
          <w:rFonts w:ascii="Arial" w:hAnsi="Arial" w:cs="Arial"/>
          <w:sz w:val="26"/>
          <w:szCs w:val="26"/>
        </w:rPr>
        <w:t xml:space="preserve">: </w:t>
      </w:r>
    </w:p>
    <w:p w14:paraId="3B251AFD" w14:textId="77777777" w:rsidR="00EB2285" w:rsidRDefault="00EB2285" w:rsidP="00F66AC9">
      <w:pPr>
        <w:pStyle w:val="ListParagraph"/>
        <w:widowControl w:val="0"/>
        <w:numPr>
          <w:ilvl w:val="0"/>
          <w:numId w:val="15"/>
        </w:numPr>
        <w:tabs>
          <w:tab w:val="left" w:pos="270"/>
        </w:tabs>
        <w:autoSpaceDE w:val="0"/>
        <w:autoSpaceDN w:val="0"/>
        <w:adjustRightInd w:val="0"/>
        <w:spacing w:after="260"/>
        <w:ind w:left="360"/>
        <w:rPr>
          <w:rFonts w:ascii="Arial" w:hAnsi="Arial" w:cs="Arial"/>
          <w:sz w:val="26"/>
          <w:szCs w:val="26"/>
        </w:rPr>
      </w:pPr>
      <w:r>
        <w:rPr>
          <w:rFonts w:ascii="Arial" w:hAnsi="Arial" w:cs="Arial"/>
          <w:sz w:val="26"/>
          <w:szCs w:val="26"/>
        </w:rPr>
        <w:t>S</w:t>
      </w:r>
      <w:r w:rsidR="00A93846" w:rsidRPr="00EB2285">
        <w:rPr>
          <w:rFonts w:ascii="Arial" w:hAnsi="Arial" w:cs="Arial"/>
          <w:sz w:val="26"/>
          <w:szCs w:val="26"/>
        </w:rPr>
        <w:t xml:space="preserve">tart the group going over the guidelines for the group highlighting on the importance of confidentiality. Make sure the students know their right to privacy and their opinions as well as their responsibility in keeping information confident. </w:t>
      </w:r>
    </w:p>
    <w:p w14:paraId="6CDCE5DB" w14:textId="77777777" w:rsidR="00EB2285" w:rsidRDefault="00EB2285" w:rsidP="00F66AC9">
      <w:pPr>
        <w:pStyle w:val="ListParagraph"/>
        <w:widowControl w:val="0"/>
        <w:numPr>
          <w:ilvl w:val="0"/>
          <w:numId w:val="15"/>
        </w:numPr>
        <w:tabs>
          <w:tab w:val="left" w:pos="270"/>
        </w:tabs>
        <w:autoSpaceDE w:val="0"/>
        <w:autoSpaceDN w:val="0"/>
        <w:adjustRightInd w:val="0"/>
        <w:spacing w:after="260"/>
        <w:ind w:left="360"/>
        <w:rPr>
          <w:rFonts w:ascii="Arial" w:hAnsi="Arial" w:cs="Arial"/>
          <w:sz w:val="26"/>
          <w:szCs w:val="26"/>
        </w:rPr>
      </w:pPr>
      <w:r>
        <w:rPr>
          <w:rFonts w:ascii="Arial" w:hAnsi="Arial" w:cs="Arial"/>
          <w:sz w:val="26"/>
          <w:szCs w:val="26"/>
        </w:rPr>
        <w:t>L</w:t>
      </w:r>
      <w:r w:rsidR="00A93846" w:rsidRPr="00EB2285">
        <w:rPr>
          <w:rFonts w:ascii="Arial" w:hAnsi="Arial" w:cs="Arial"/>
          <w:sz w:val="26"/>
          <w:szCs w:val="26"/>
        </w:rPr>
        <w:t>et the group know the format, length and goal of the group.</w:t>
      </w:r>
      <w:r w:rsidRPr="00EB2285">
        <w:rPr>
          <w:rFonts w:ascii="Arial" w:hAnsi="Arial" w:cs="Arial"/>
          <w:sz w:val="26"/>
          <w:szCs w:val="26"/>
        </w:rPr>
        <w:t xml:space="preserve"> </w:t>
      </w:r>
    </w:p>
    <w:p w14:paraId="4ADD3E92" w14:textId="780DB575" w:rsidR="00EB2285" w:rsidRDefault="00EB2285" w:rsidP="00F66AC9">
      <w:pPr>
        <w:pStyle w:val="ListParagraph"/>
        <w:widowControl w:val="0"/>
        <w:numPr>
          <w:ilvl w:val="0"/>
          <w:numId w:val="15"/>
        </w:numPr>
        <w:tabs>
          <w:tab w:val="left" w:pos="270"/>
        </w:tabs>
        <w:autoSpaceDE w:val="0"/>
        <w:autoSpaceDN w:val="0"/>
        <w:adjustRightInd w:val="0"/>
        <w:spacing w:after="260"/>
        <w:ind w:left="360"/>
        <w:rPr>
          <w:rFonts w:ascii="Arial" w:hAnsi="Arial" w:cs="Arial"/>
          <w:sz w:val="26"/>
          <w:szCs w:val="26"/>
        </w:rPr>
      </w:pPr>
      <w:r w:rsidRPr="00EB2285">
        <w:rPr>
          <w:rFonts w:ascii="Arial" w:hAnsi="Arial" w:cs="Arial"/>
          <w:sz w:val="26"/>
          <w:szCs w:val="26"/>
        </w:rPr>
        <w:t>Allow the students to make rules they think will be effective for the group.</w:t>
      </w:r>
      <w:r w:rsidRPr="00EC56D8">
        <w:rPr>
          <w:rFonts w:ascii="Arial" w:hAnsi="Arial" w:cs="Arial"/>
          <w:sz w:val="26"/>
          <w:szCs w:val="26"/>
        </w:rPr>
        <w:t xml:space="preserve"> </w:t>
      </w:r>
    </w:p>
    <w:p w14:paraId="7C1D7F74" w14:textId="62BE9BE6" w:rsidR="00F66AC9" w:rsidRPr="00F66AC9" w:rsidRDefault="00F66AC9" w:rsidP="00F66AC9">
      <w:pPr>
        <w:widowControl w:val="0"/>
        <w:tabs>
          <w:tab w:val="left" w:pos="270"/>
        </w:tabs>
        <w:autoSpaceDE w:val="0"/>
        <w:autoSpaceDN w:val="0"/>
        <w:adjustRightInd w:val="0"/>
        <w:spacing w:after="260"/>
        <w:rPr>
          <w:rFonts w:ascii="Arial" w:hAnsi="Arial" w:cs="Arial"/>
          <w:sz w:val="26"/>
          <w:szCs w:val="26"/>
        </w:rPr>
      </w:pPr>
      <w:r>
        <w:rPr>
          <w:rFonts w:ascii="Arial" w:hAnsi="Arial" w:cs="Arial"/>
          <w:sz w:val="26"/>
          <w:szCs w:val="26"/>
        </w:rPr>
        <w:t>Opening:</w:t>
      </w:r>
    </w:p>
    <w:p w14:paraId="7F060532" w14:textId="619BC0BF" w:rsidR="00EC56D8" w:rsidRDefault="00EC56D8" w:rsidP="00F66AC9">
      <w:pPr>
        <w:pStyle w:val="ListParagraph"/>
        <w:widowControl w:val="0"/>
        <w:numPr>
          <w:ilvl w:val="0"/>
          <w:numId w:val="6"/>
        </w:numPr>
        <w:tabs>
          <w:tab w:val="left" w:pos="220"/>
          <w:tab w:val="left" w:pos="270"/>
        </w:tabs>
        <w:autoSpaceDE w:val="0"/>
        <w:autoSpaceDN w:val="0"/>
        <w:adjustRightInd w:val="0"/>
        <w:ind w:left="360"/>
        <w:rPr>
          <w:rFonts w:ascii="Arial" w:hAnsi="Arial" w:cs="Arial"/>
          <w:sz w:val="26"/>
          <w:szCs w:val="26"/>
        </w:rPr>
      </w:pPr>
      <w:r w:rsidRPr="00EC56D8">
        <w:rPr>
          <w:rFonts w:ascii="Arial" w:hAnsi="Arial" w:cs="Arial"/>
          <w:sz w:val="26"/>
          <w:szCs w:val="26"/>
        </w:rPr>
        <w:t xml:space="preserve">The counselor will </w:t>
      </w:r>
      <w:r w:rsidR="003141DA">
        <w:rPr>
          <w:rFonts w:ascii="Arial" w:hAnsi="Arial" w:cs="Arial"/>
          <w:sz w:val="26"/>
          <w:szCs w:val="26"/>
        </w:rPr>
        <w:t>talk about the gift of emotion and what a powerful tool it can be. G</w:t>
      </w:r>
      <w:r w:rsidRPr="00EC56D8">
        <w:rPr>
          <w:rFonts w:ascii="Arial" w:hAnsi="Arial" w:cs="Arial"/>
          <w:sz w:val="26"/>
          <w:szCs w:val="26"/>
        </w:rPr>
        <w:t>ive each student an emotion chart (</w:t>
      </w:r>
      <w:r w:rsidRPr="00EC56D8">
        <w:rPr>
          <w:rFonts w:ascii="Arial" w:hAnsi="Arial" w:cs="Arial"/>
          <w:sz w:val="26"/>
          <w:szCs w:val="26"/>
          <w:highlight w:val="yellow"/>
        </w:rPr>
        <w:t>see attachment</w:t>
      </w:r>
      <w:r w:rsidRPr="00EC56D8">
        <w:rPr>
          <w:rFonts w:ascii="Arial" w:hAnsi="Arial" w:cs="Arial"/>
          <w:sz w:val="26"/>
          <w:szCs w:val="26"/>
        </w:rPr>
        <w:t xml:space="preserve">) and will explain the strategy of using this chart to identify feelings and emotions. </w:t>
      </w:r>
    </w:p>
    <w:p w14:paraId="38885C9D" w14:textId="6C3727A2" w:rsidR="00EC56D8" w:rsidRDefault="00EC56D8" w:rsidP="00F66AC9">
      <w:pPr>
        <w:pStyle w:val="ListParagraph"/>
        <w:widowControl w:val="0"/>
        <w:numPr>
          <w:ilvl w:val="0"/>
          <w:numId w:val="6"/>
        </w:numPr>
        <w:tabs>
          <w:tab w:val="left" w:pos="220"/>
          <w:tab w:val="left" w:pos="270"/>
          <w:tab w:val="left" w:pos="720"/>
        </w:tabs>
        <w:autoSpaceDE w:val="0"/>
        <w:autoSpaceDN w:val="0"/>
        <w:adjustRightInd w:val="0"/>
        <w:ind w:left="360"/>
        <w:rPr>
          <w:rFonts w:ascii="Arial" w:hAnsi="Arial" w:cs="Arial"/>
          <w:sz w:val="26"/>
          <w:szCs w:val="26"/>
        </w:rPr>
      </w:pPr>
      <w:r>
        <w:rPr>
          <w:rFonts w:ascii="Arial" w:hAnsi="Arial" w:cs="Arial"/>
          <w:sz w:val="26"/>
          <w:szCs w:val="26"/>
        </w:rPr>
        <w:t xml:space="preserve">The counselor will </w:t>
      </w:r>
      <w:r w:rsidR="003141DA">
        <w:rPr>
          <w:rFonts w:ascii="Arial" w:hAnsi="Arial" w:cs="Arial"/>
          <w:sz w:val="26"/>
          <w:szCs w:val="26"/>
        </w:rPr>
        <w:t xml:space="preserve">normalize role feelings and emotions play by </w:t>
      </w:r>
      <w:r>
        <w:rPr>
          <w:rFonts w:ascii="Arial" w:hAnsi="Arial" w:cs="Arial"/>
          <w:sz w:val="26"/>
          <w:szCs w:val="26"/>
        </w:rPr>
        <w:t>ask</w:t>
      </w:r>
      <w:r w:rsidR="003141DA">
        <w:rPr>
          <w:rFonts w:ascii="Arial" w:hAnsi="Arial" w:cs="Arial"/>
          <w:sz w:val="26"/>
          <w:szCs w:val="26"/>
        </w:rPr>
        <w:t>ing</w:t>
      </w:r>
      <w:r>
        <w:rPr>
          <w:rFonts w:ascii="Arial" w:hAnsi="Arial" w:cs="Arial"/>
          <w:sz w:val="26"/>
          <w:szCs w:val="26"/>
        </w:rPr>
        <w:t xml:space="preserve"> everyone to identify the emotion they feel about being in the group. Talk about the importance of feelings and emotions and the power of sharing them.</w:t>
      </w:r>
    </w:p>
    <w:p w14:paraId="364933BA" w14:textId="77777777" w:rsidR="00EC56D8" w:rsidRDefault="00EC56D8" w:rsidP="00F66AC9">
      <w:pPr>
        <w:pStyle w:val="ListParagraph"/>
        <w:widowControl w:val="0"/>
        <w:numPr>
          <w:ilvl w:val="0"/>
          <w:numId w:val="6"/>
        </w:numPr>
        <w:tabs>
          <w:tab w:val="left" w:pos="220"/>
          <w:tab w:val="left" w:pos="270"/>
          <w:tab w:val="left" w:pos="720"/>
        </w:tabs>
        <w:autoSpaceDE w:val="0"/>
        <w:autoSpaceDN w:val="0"/>
        <w:adjustRightInd w:val="0"/>
        <w:ind w:left="360"/>
        <w:rPr>
          <w:rFonts w:ascii="Arial" w:hAnsi="Arial" w:cs="Arial"/>
          <w:sz w:val="26"/>
          <w:szCs w:val="26"/>
        </w:rPr>
      </w:pPr>
      <w:r w:rsidRPr="00EC56D8">
        <w:rPr>
          <w:rFonts w:ascii="Arial" w:hAnsi="Arial" w:cs="Arial"/>
          <w:sz w:val="26"/>
          <w:szCs w:val="26"/>
        </w:rPr>
        <w:t xml:space="preserve">Make sure the students know that not only can they show their emotions in their facial expressions but in their body language as well. </w:t>
      </w:r>
      <w:r w:rsidR="00A93846" w:rsidRPr="00EC56D8">
        <w:rPr>
          <w:rFonts w:ascii="Arial" w:hAnsi="Arial" w:cs="Arial"/>
          <w:sz w:val="26"/>
          <w:szCs w:val="26"/>
        </w:rPr>
        <w:t>"Pretend that you want us all to know how you feel about being here but you don't wa</w:t>
      </w:r>
      <w:r>
        <w:rPr>
          <w:rFonts w:ascii="Arial" w:hAnsi="Arial" w:cs="Arial"/>
          <w:sz w:val="26"/>
          <w:szCs w:val="26"/>
        </w:rPr>
        <w:t>nt to tell us with your words."</w:t>
      </w:r>
    </w:p>
    <w:p w14:paraId="6DE48434" w14:textId="267BA964" w:rsidR="00A93846" w:rsidRPr="00EC56D8" w:rsidRDefault="00EC56D8" w:rsidP="00F66AC9">
      <w:pPr>
        <w:pStyle w:val="ListParagraph"/>
        <w:widowControl w:val="0"/>
        <w:numPr>
          <w:ilvl w:val="0"/>
          <w:numId w:val="6"/>
        </w:numPr>
        <w:tabs>
          <w:tab w:val="left" w:pos="220"/>
          <w:tab w:val="left" w:pos="270"/>
          <w:tab w:val="left" w:pos="720"/>
        </w:tabs>
        <w:autoSpaceDE w:val="0"/>
        <w:autoSpaceDN w:val="0"/>
        <w:adjustRightInd w:val="0"/>
        <w:ind w:left="360"/>
        <w:rPr>
          <w:rFonts w:ascii="Arial" w:hAnsi="Arial" w:cs="Arial"/>
          <w:sz w:val="26"/>
          <w:szCs w:val="26"/>
        </w:rPr>
      </w:pPr>
      <w:r>
        <w:rPr>
          <w:rFonts w:ascii="Arial" w:hAnsi="Arial" w:cs="Arial"/>
          <w:sz w:val="26"/>
          <w:szCs w:val="26"/>
        </w:rPr>
        <w:t xml:space="preserve">Have the </w:t>
      </w:r>
      <w:proofErr w:type="gramStart"/>
      <w:r>
        <w:rPr>
          <w:rFonts w:ascii="Arial" w:hAnsi="Arial" w:cs="Arial"/>
          <w:sz w:val="26"/>
          <w:szCs w:val="26"/>
        </w:rPr>
        <w:t>students</w:t>
      </w:r>
      <w:proofErr w:type="gramEnd"/>
      <w:r>
        <w:rPr>
          <w:rFonts w:ascii="Arial" w:hAnsi="Arial" w:cs="Arial"/>
          <w:sz w:val="26"/>
          <w:szCs w:val="26"/>
        </w:rPr>
        <w:t xml:space="preserve"> role-play nonverbal responses and expressions of their emotions and h</w:t>
      </w:r>
      <w:r w:rsidR="00A93846" w:rsidRPr="00EC56D8">
        <w:rPr>
          <w:rFonts w:ascii="Arial" w:hAnsi="Arial" w:cs="Arial"/>
          <w:sz w:val="26"/>
          <w:szCs w:val="26"/>
        </w:rPr>
        <w:t xml:space="preserve">ave other students </w:t>
      </w:r>
      <w:r>
        <w:rPr>
          <w:rFonts w:ascii="Arial" w:hAnsi="Arial" w:cs="Arial"/>
          <w:sz w:val="26"/>
          <w:szCs w:val="26"/>
        </w:rPr>
        <w:t>“guess”</w:t>
      </w:r>
      <w:r w:rsidR="00A93846" w:rsidRPr="00EC56D8">
        <w:rPr>
          <w:rFonts w:ascii="Arial" w:hAnsi="Arial" w:cs="Arial"/>
          <w:sz w:val="26"/>
          <w:szCs w:val="26"/>
        </w:rPr>
        <w:t xml:space="preserve"> what emotion each group member is displaying. </w:t>
      </w:r>
      <w:r>
        <w:rPr>
          <w:rFonts w:ascii="Arial" w:hAnsi="Arial" w:cs="Arial"/>
          <w:sz w:val="26"/>
          <w:szCs w:val="26"/>
        </w:rPr>
        <w:t>(</w:t>
      </w:r>
      <w:r w:rsidR="00A93846" w:rsidRPr="00EC56D8">
        <w:rPr>
          <w:rFonts w:ascii="Arial" w:hAnsi="Arial" w:cs="Arial"/>
          <w:sz w:val="26"/>
          <w:szCs w:val="26"/>
        </w:rPr>
        <w:t>It might be of benefit to choose a few other emotions not represented to role-play</w:t>
      </w:r>
      <w:r>
        <w:rPr>
          <w:rFonts w:ascii="Arial" w:hAnsi="Arial" w:cs="Arial"/>
          <w:sz w:val="26"/>
          <w:szCs w:val="26"/>
        </w:rPr>
        <w:t>)</w:t>
      </w:r>
      <w:r w:rsidR="00A93846" w:rsidRPr="00EC56D8">
        <w:rPr>
          <w:rFonts w:ascii="Arial" w:hAnsi="Arial" w:cs="Arial"/>
          <w:sz w:val="26"/>
          <w:szCs w:val="26"/>
        </w:rPr>
        <w:t>.</w:t>
      </w:r>
    </w:p>
    <w:p w14:paraId="468344B9" w14:textId="1ACE4BD4" w:rsidR="00EC56D8" w:rsidRDefault="00A93846" w:rsidP="00F66AC9">
      <w:pPr>
        <w:widowControl w:val="0"/>
        <w:numPr>
          <w:ilvl w:val="0"/>
          <w:numId w:val="6"/>
        </w:numPr>
        <w:tabs>
          <w:tab w:val="left" w:pos="220"/>
          <w:tab w:val="left" w:pos="270"/>
          <w:tab w:val="left" w:pos="720"/>
        </w:tabs>
        <w:autoSpaceDE w:val="0"/>
        <w:autoSpaceDN w:val="0"/>
        <w:adjustRightInd w:val="0"/>
        <w:ind w:left="360"/>
        <w:rPr>
          <w:rFonts w:ascii="Arial" w:hAnsi="Arial" w:cs="Arial"/>
          <w:sz w:val="26"/>
          <w:szCs w:val="26"/>
        </w:rPr>
      </w:pPr>
      <w:r w:rsidRPr="00C908FA">
        <w:rPr>
          <w:rFonts w:ascii="Arial" w:hAnsi="Arial" w:cs="Arial"/>
          <w:sz w:val="26"/>
          <w:szCs w:val="26"/>
        </w:rPr>
        <w:t xml:space="preserve">After displaying emotions physically, allow the group to talk with the person beside them about their emotion. Highlight the importance of listening and speaking in communicating. </w:t>
      </w:r>
    </w:p>
    <w:p w14:paraId="2E2F3367" w14:textId="77777777" w:rsidR="000F792C" w:rsidRDefault="000F792C" w:rsidP="000F792C">
      <w:pPr>
        <w:widowControl w:val="0"/>
        <w:tabs>
          <w:tab w:val="left" w:pos="220"/>
          <w:tab w:val="left" w:pos="720"/>
        </w:tabs>
        <w:autoSpaceDE w:val="0"/>
        <w:autoSpaceDN w:val="0"/>
        <w:adjustRightInd w:val="0"/>
        <w:ind w:left="720"/>
        <w:rPr>
          <w:rFonts w:ascii="Arial" w:hAnsi="Arial" w:cs="Arial"/>
          <w:sz w:val="26"/>
          <w:szCs w:val="26"/>
        </w:rPr>
      </w:pPr>
    </w:p>
    <w:p w14:paraId="63D3BCC6" w14:textId="6638368F" w:rsidR="00A93846" w:rsidRDefault="00F66AC9"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Working</w:t>
      </w:r>
      <w:r w:rsidR="00A93846">
        <w:rPr>
          <w:rFonts w:ascii="Arial" w:hAnsi="Arial" w:cs="Arial"/>
          <w:sz w:val="26"/>
          <w:szCs w:val="26"/>
        </w:rPr>
        <w:t>:</w:t>
      </w:r>
    </w:p>
    <w:p w14:paraId="4CFDE746" w14:textId="6FB8E5C6" w:rsidR="00B3443D" w:rsidRDefault="00B3443D" w:rsidP="00A93846">
      <w:pPr>
        <w:widowControl w:val="0"/>
        <w:numPr>
          <w:ilvl w:val="0"/>
          <w:numId w:val="7"/>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The counselor will have created a blank chart</w:t>
      </w:r>
      <w:r w:rsidR="00C40DA9">
        <w:rPr>
          <w:rFonts w:ascii="Arial" w:hAnsi="Arial" w:cs="Arial"/>
          <w:sz w:val="26"/>
          <w:szCs w:val="26"/>
        </w:rPr>
        <w:t xml:space="preserve"> (see attachment)</w:t>
      </w:r>
      <w:r>
        <w:rPr>
          <w:rFonts w:ascii="Arial" w:hAnsi="Arial" w:cs="Arial"/>
          <w:sz w:val="26"/>
          <w:szCs w:val="26"/>
        </w:rPr>
        <w:t xml:space="preserve"> for each student with a variety of </w:t>
      </w:r>
      <w:r w:rsidR="00D04EF3">
        <w:rPr>
          <w:rFonts w:ascii="Arial" w:hAnsi="Arial" w:cs="Arial"/>
          <w:sz w:val="26"/>
          <w:szCs w:val="26"/>
        </w:rPr>
        <w:t>topics or scenarios</w:t>
      </w:r>
      <w:r>
        <w:rPr>
          <w:rFonts w:ascii="Arial" w:hAnsi="Arial" w:cs="Arial"/>
          <w:sz w:val="26"/>
          <w:szCs w:val="26"/>
        </w:rPr>
        <w:t xml:space="preserve"> (</w:t>
      </w:r>
      <w:r w:rsidR="00D04EF3">
        <w:rPr>
          <w:rFonts w:ascii="Arial" w:hAnsi="Arial" w:cs="Arial"/>
          <w:sz w:val="26"/>
          <w:szCs w:val="26"/>
        </w:rPr>
        <w:t>playing at the playground</w:t>
      </w:r>
      <w:r>
        <w:rPr>
          <w:rFonts w:ascii="Arial" w:hAnsi="Arial" w:cs="Arial"/>
          <w:sz w:val="26"/>
          <w:szCs w:val="26"/>
        </w:rPr>
        <w:t xml:space="preserve">, </w:t>
      </w:r>
      <w:r w:rsidR="00D04EF3">
        <w:rPr>
          <w:rFonts w:ascii="Arial" w:hAnsi="Arial" w:cs="Arial"/>
          <w:sz w:val="26"/>
          <w:szCs w:val="26"/>
        </w:rPr>
        <w:t xml:space="preserve">doing </w:t>
      </w:r>
      <w:r>
        <w:rPr>
          <w:rFonts w:ascii="Arial" w:hAnsi="Arial" w:cs="Arial"/>
          <w:sz w:val="26"/>
          <w:szCs w:val="26"/>
        </w:rPr>
        <w:t xml:space="preserve">fractions, </w:t>
      </w:r>
      <w:r w:rsidR="001A1145">
        <w:rPr>
          <w:rFonts w:ascii="Arial" w:hAnsi="Arial" w:cs="Arial"/>
          <w:sz w:val="26"/>
          <w:szCs w:val="26"/>
        </w:rPr>
        <w:t>speaking in front of the class</w:t>
      </w:r>
      <w:r>
        <w:rPr>
          <w:rFonts w:ascii="Arial" w:hAnsi="Arial" w:cs="Arial"/>
          <w:sz w:val="26"/>
          <w:szCs w:val="26"/>
        </w:rPr>
        <w:t xml:space="preserve">, </w:t>
      </w:r>
      <w:r w:rsidR="00D04EF3">
        <w:rPr>
          <w:rFonts w:ascii="Arial" w:hAnsi="Arial" w:cs="Arial"/>
          <w:sz w:val="26"/>
          <w:szCs w:val="26"/>
        </w:rPr>
        <w:t>playing a sport</w:t>
      </w:r>
      <w:r>
        <w:rPr>
          <w:rFonts w:ascii="Arial" w:hAnsi="Arial" w:cs="Arial"/>
          <w:sz w:val="26"/>
          <w:szCs w:val="26"/>
        </w:rPr>
        <w:t xml:space="preserve">, </w:t>
      </w:r>
      <w:r w:rsidR="00D04EF3">
        <w:rPr>
          <w:rFonts w:ascii="Arial" w:hAnsi="Arial" w:cs="Arial"/>
          <w:sz w:val="26"/>
          <w:szCs w:val="26"/>
        </w:rPr>
        <w:t>forget your homework</w:t>
      </w:r>
      <w:r>
        <w:rPr>
          <w:rFonts w:ascii="Arial" w:hAnsi="Arial" w:cs="Arial"/>
          <w:sz w:val="26"/>
          <w:szCs w:val="26"/>
        </w:rPr>
        <w:t xml:space="preserve">, </w:t>
      </w:r>
      <w:r w:rsidR="00D04EF3">
        <w:rPr>
          <w:rFonts w:ascii="Arial" w:hAnsi="Arial" w:cs="Arial"/>
          <w:sz w:val="26"/>
          <w:szCs w:val="26"/>
        </w:rPr>
        <w:t>make a B</w:t>
      </w:r>
      <w:r>
        <w:rPr>
          <w:rFonts w:ascii="Arial" w:hAnsi="Arial" w:cs="Arial"/>
          <w:sz w:val="26"/>
          <w:szCs w:val="26"/>
        </w:rPr>
        <w:t xml:space="preserve">, </w:t>
      </w:r>
      <w:r w:rsidR="000F792C">
        <w:rPr>
          <w:rFonts w:ascii="Arial" w:hAnsi="Arial" w:cs="Arial"/>
          <w:sz w:val="26"/>
          <w:szCs w:val="26"/>
        </w:rPr>
        <w:t>sibling beats you at something</w:t>
      </w:r>
      <w:r>
        <w:rPr>
          <w:rFonts w:ascii="Arial" w:hAnsi="Arial" w:cs="Arial"/>
          <w:sz w:val="26"/>
          <w:szCs w:val="26"/>
        </w:rPr>
        <w:t xml:space="preserve">, </w:t>
      </w:r>
      <w:r w:rsidR="000F792C">
        <w:rPr>
          <w:rFonts w:ascii="Arial" w:hAnsi="Arial" w:cs="Arial"/>
          <w:sz w:val="26"/>
          <w:szCs w:val="26"/>
        </w:rPr>
        <w:t>teacher calls on you to answer</w:t>
      </w:r>
      <w:r>
        <w:rPr>
          <w:rFonts w:ascii="Arial" w:hAnsi="Arial" w:cs="Arial"/>
          <w:sz w:val="26"/>
          <w:szCs w:val="26"/>
        </w:rPr>
        <w:t xml:space="preserve">, </w:t>
      </w:r>
      <w:r w:rsidR="000F792C">
        <w:rPr>
          <w:rFonts w:ascii="Arial" w:hAnsi="Arial" w:cs="Arial"/>
          <w:sz w:val="26"/>
          <w:szCs w:val="26"/>
        </w:rPr>
        <w:t>have nothing to do</w:t>
      </w:r>
      <w:r>
        <w:rPr>
          <w:rFonts w:ascii="Arial" w:hAnsi="Arial" w:cs="Arial"/>
          <w:sz w:val="26"/>
          <w:szCs w:val="26"/>
        </w:rPr>
        <w:t xml:space="preserve">, etc.) labeled along the y-axis. </w:t>
      </w:r>
      <w:r w:rsidR="00B52553">
        <w:rPr>
          <w:rFonts w:ascii="Arial" w:hAnsi="Arial" w:cs="Arial"/>
          <w:sz w:val="26"/>
          <w:szCs w:val="26"/>
        </w:rPr>
        <w:t xml:space="preserve">Along the x-axis will be the emotions displayed on the </w:t>
      </w:r>
      <w:r w:rsidR="00F66AC9">
        <w:rPr>
          <w:rFonts w:ascii="Arial" w:hAnsi="Arial" w:cs="Arial"/>
          <w:sz w:val="26"/>
          <w:szCs w:val="26"/>
        </w:rPr>
        <w:t>emotions chart</w:t>
      </w:r>
      <w:r w:rsidR="00B52553">
        <w:rPr>
          <w:rFonts w:ascii="Arial" w:hAnsi="Arial" w:cs="Arial"/>
          <w:sz w:val="26"/>
          <w:szCs w:val="26"/>
        </w:rPr>
        <w:t>.</w:t>
      </w:r>
    </w:p>
    <w:p w14:paraId="439E3F1F" w14:textId="2353DD5C" w:rsidR="00B52553" w:rsidRDefault="00B52553" w:rsidP="00A93846">
      <w:pPr>
        <w:widowControl w:val="0"/>
        <w:numPr>
          <w:ilvl w:val="0"/>
          <w:numId w:val="7"/>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 xml:space="preserve">The counselor will ask the students to fill out the chart and check each emotion they feel when </w:t>
      </w:r>
      <w:r w:rsidR="000F792C">
        <w:rPr>
          <w:rFonts w:ascii="Arial" w:hAnsi="Arial" w:cs="Arial"/>
          <w:sz w:val="26"/>
          <w:szCs w:val="26"/>
        </w:rPr>
        <w:t>they are in each situation</w:t>
      </w:r>
      <w:r>
        <w:rPr>
          <w:rFonts w:ascii="Arial" w:hAnsi="Arial" w:cs="Arial"/>
          <w:sz w:val="26"/>
          <w:szCs w:val="26"/>
        </w:rPr>
        <w:t xml:space="preserve">. </w:t>
      </w:r>
      <w:r w:rsidR="00C40DA9">
        <w:rPr>
          <w:rFonts w:ascii="Arial" w:hAnsi="Arial" w:cs="Arial"/>
          <w:sz w:val="26"/>
          <w:szCs w:val="26"/>
        </w:rPr>
        <w:t>Discuss and ask questions about responses.</w:t>
      </w:r>
    </w:p>
    <w:p w14:paraId="28E8682C" w14:textId="4D0AE1A7" w:rsidR="00B52553" w:rsidRDefault="00B52553" w:rsidP="00A93846">
      <w:pPr>
        <w:widowControl w:val="0"/>
        <w:numPr>
          <w:ilvl w:val="0"/>
          <w:numId w:val="7"/>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 xml:space="preserve">After the charts have been filled out the counselor will explain and </w:t>
      </w:r>
      <w:r w:rsidR="00F66AC9">
        <w:rPr>
          <w:rFonts w:ascii="Arial" w:hAnsi="Arial" w:cs="Arial"/>
          <w:sz w:val="26"/>
          <w:szCs w:val="26"/>
        </w:rPr>
        <w:t>direct</w:t>
      </w:r>
      <w:r>
        <w:rPr>
          <w:rFonts w:ascii="Arial" w:hAnsi="Arial" w:cs="Arial"/>
          <w:sz w:val="26"/>
          <w:szCs w:val="26"/>
        </w:rPr>
        <w:t xml:space="preserve"> the students in creating a graph that displays </w:t>
      </w:r>
      <w:r w:rsidR="000F792C">
        <w:rPr>
          <w:rFonts w:ascii="Arial" w:hAnsi="Arial" w:cs="Arial"/>
          <w:sz w:val="26"/>
          <w:szCs w:val="26"/>
        </w:rPr>
        <w:t>the occurrence of each emotion or feeling</w:t>
      </w:r>
      <w:r>
        <w:rPr>
          <w:rFonts w:ascii="Arial" w:hAnsi="Arial" w:cs="Arial"/>
          <w:sz w:val="26"/>
          <w:szCs w:val="26"/>
        </w:rPr>
        <w:t xml:space="preserve"> (bar, pictorial, pie, </w:t>
      </w:r>
      <w:proofErr w:type="spellStart"/>
      <w:r>
        <w:rPr>
          <w:rFonts w:ascii="Arial" w:hAnsi="Arial" w:cs="Arial"/>
          <w:sz w:val="26"/>
          <w:szCs w:val="26"/>
        </w:rPr>
        <w:t>etc</w:t>
      </w:r>
      <w:proofErr w:type="spellEnd"/>
      <w:r>
        <w:rPr>
          <w:rFonts w:ascii="Arial" w:hAnsi="Arial" w:cs="Arial"/>
          <w:sz w:val="26"/>
          <w:szCs w:val="26"/>
        </w:rPr>
        <w:t>).</w:t>
      </w:r>
      <w:r w:rsidR="00C40DA9">
        <w:rPr>
          <w:rFonts w:ascii="Arial" w:hAnsi="Arial" w:cs="Arial"/>
          <w:sz w:val="26"/>
          <w:szCs w:val="26"/>
        </w:rPr>
        <w:t xml:space="preserve"> Discuss and ask questions.</w:t>
      </w:r>
    </w:p>
    <w:p w14:paraId="18CC743B" w14:textId="1DE5CD13" w:rsidR="00547438" w:rsidRPr="00547438" w:rsidRDefault="00547438" w:rsidP="00547438">
      <w:pPr>
        <w:widowControl w:val="0"/>
        <w:numPr>
          <w:ilvl w:val="0"/>
          <w:numId w:val="7"/>
        </w:numPr>
        <w:tabs>
          <w:tab w:val="left" w:pos="220"/>
          <w:tab w:val="left" w:pos="720"/>
        </w:tabs>
        <w:autoSpaceDE w:val="0"/>
        <w:autoSpaceDN w:val="0"/>
        <w:adjustRightInd w:val="0"/>
        <w:ind w:hanging="720"/>
        <w:rPr>
          <w:rFonts w:ascii="Arial" w:hAnsi="Arial" w:cs="Arial"/>
          <w:sz w:val="26"/>
          <w:szCs w:val="26"/>
        </w:rPr>
      </w:pPr>
      <w:r w:rsidRPr="00547438">
        <w:rPr>
          <w:rFonts w:ascii="Arial" w:hAnsi="Arial" w:cs="Arial"/>
          <w:sz w:val="26"/>
          <w:szCs w:val="26"/>
        </w:rPr>
        <w:t xml:space="preserve">Have the students choose 5 situations that they want to use to practice expressing these emotions. Have them role-play, as practiced earlier, how they would verbally or nonverbally express these feelings in front of the group. </w:t>
      </w:r>
    </w:p>
    <w:p w14:paraId="6F89E96A" w14:textId="77777777" w:rsidR="00547438" w:rsidRDefault="00547438" w:rsidP="00547438">
      <w:pPr>
        <w:widowControl w:val="0"/>
        <w:tabs>
          <w:tab w:val="left" w:pos="220"/>
          <w:tab w:val="left" w:pos="720"/>
        </w:tabs>
        <w:autoSpaceDE w:val="0"/>
        <w:autoSpaceDN w:val="0"/>
        <w:adjustRightInd w:val="0"/>
        <w:ind w:left="720"/>
        <w:rPr>
          <w:rFonts w:ascii="Arial" w:hAnsi="Arial" w:cs="Arial"/>
          <w:sz w:val="26"/>
          <w:szCs w:val="26"/>
        </w:rPr>
      </w:pPr>
    </w:p>
    <w:p w14:paraId="1DD7867F" w14:textId="77777777" w:rsidR="00F66AC9" w:rsidRDefault="00F66AC9" w:rsidP="00F66AC9">
      <w:pPr>
        <w:widowControl w:val="0"/>
        <w:tabs>
          <w:tab w:val="left" w:pos="220"/>
          <w:tab w:val="left" w:pos="720"/>
        </w:tabs>
        <w:autoSpaceDE w:val="0"/>
        <w:autoSpaceDN w:val="0"/>
        <w:adjustRightInd w:val="0"/>
        <w:rPr>
          <w:rFonts w:ascii="Arial" w:hAnsi="Arial" w:cs="Arial"/>
          <w:sz w:val="26"/>
          <w:szCs w:val="26"/>
        </w:rPr>
      </w:pPr>
    </w:p>
    <w:p w14:paraId="704F68DC" w14:textId="16EE8922" w:rsidR="00F66AC9" w:rsidRDefault="00F66AC9" w:rsidP="00F66AC9">
      <w:pPr>
        <w:widowControl w:val="0"/>
        <w:tabs>
          <w:tab w:val="left" w:pos="220"/>
          <w:tab w:val="left" w:pos="720"/>
        </w:tabs>
        <w:autoSpaceDE w:val="0"/>
        <w:autoSpaceDN w:val="0"/>
        <w:adjustRightInd w:val="0"/>
        <w:rPr>
          <w:rFonts w:ascii="Arial" w:hAnsi="Arial" w:cs="Arial"/>
          <w:sz w:val="26"/>
          <w:szCs w:val="26"/>
        </w:rPr>
      </w:pPr>
      <w:r>
        <w:rPr>
          <w:rFonts w:ascii="Arial" w:hAnsi="Arial" w:cs="Arial"/>
          <w:sz w:val="26"/>
          <w:szCs w:val="26"/>
        </w:rPr>
        <w:t>Processing:</w:t>
      </w:r>
    </w:p>
    <w:p w14:paraId="3176BF00" w14:textId="77777777" w:rsidR="00F66AC9" w:rsidRDefault="00F66AC9" w:rsidP="00F66AC9">
      <w:pPr>
        <w:widowControl w:val="0"/>
        <w:tabs>
          <w:tab w:val="left" w:pos="220"/>
          <w:tab w:val="left" w:pos="720"/>
        </w:tabs>
        <w:autoSpaceDE w:val="0"/>
        <w:autoSpaceDN w:val="0"/>
        <w:adjustRightInd w:val="0"/>
        <w:rPr>
          <w:rFonts w:ascii="Arial" w:hAnsi="Arial" w:cs="Arial"/>
          <w:sz w:val="26"/>
          <w:szCs w:val="26"/>
        </w:rPr>
      </w:pPr>
    </w:p>
    <w:p w14:paraId="76F126A4" w14:textId="77777777" w:rsidR="00B52553" w:rsidRDefault="00B52553" w:rsidP="00A93846">
      <w:pPr>
        <w:widowControl w:val="0"/>
        <w:numPr>
          <w:ilvl w:val="0"/>
          <w:numId w:val="7"/>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 xml:space="preserve">This will allow the counselor to facilitate discussion on the importance of identifying emotions and feelings. “How could knowing our feelings help us in </w:t>
      </w:r>
      <w:r w:rsidR="000F792C">
        <w:rPr>
          <w:rFonts w:ascii="Arial" w:hAnsi="Arial" w:cs="Arial"/>
          <w:sz w:val="26"/>
          <w:szCs w:val="26"/>
        </w:rPr>
        <w:t>academics</w:t>
      </w:r>
      <w:r>
        <w:rPr>
          <w:rFonts w:ascii="Arial" w:hAnsi="Arial" w:cs="Arial"/>
          <w:sz w:val="26"/>
          <w:szCs w:val="26"/>
        </w:rPr>
        <w:t>?</w:t>
      </w:r>
      <w:r w:rsidR="000F792C">
        <w:rPr>
          <w:rFonts w:ascii="Arial" w:hAnsi="Arial" w:cs="Arial"/>
          <w:sz w:val="26"/>
          <w:szCs w:val="26"/>
        </w:rPr>
        <w:t xml:space="preserve"> In our relationships? In our life?</w:t>
      </w:r>
      <w:r>
        <w:rPr>
          <w:rFonts w:ascii="Arial" w:hAnsi="Arial" w:cs="Arial"/>
          <w:sz w:val="26"/>
          <w:szCs w:val="26"/>
        </w:rPr>
        <w:t xml:space="preserve"> </w:t>
      </w:r>
    </w:p>
    <w:p w14:paraId="1C64466F" w14:textId="3D416253" w:rsidR="00A93846" w:rsidRDefault="00A93846" w:rsidP="00A93846">
      <w:pPr>
        <w:widowControl w:val="0"/>
        <w:numPr>
          <w:ilvl w:val="0"/>
          <w:numId w:val="7"/>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 xml:space="preserve">Facilitate a group discussion about how they could </w:t>
      </w:r>
      <w:r w:rsidR="00B52553">
        <w:rPr>
          <w:rFonts w:ascii="Arial" w:hAnsi="Arial" w:cs="Arial"/>
          <w:sz w:val="26"/>
          <w:szCs w:val="26"/>
        </w:rPr>
        <w:t>handle or change</w:t>
      </w:r>
      <w:r>
        <w:rPr>
          <w:rFonts w:ascii="Arial" w:hAnsi="Arial" w:cs="Arial"/>
          <w:sz w:val="26"/>
          <w:szCs w:val="26"/>
        </w:rPr>
        <w:t xml:space="preserve"> these </w:t>
      </w:r>
      <w:r w:rsidR="00B52553">
        <w:rPr>
          <w:rFonts w:ascii="Arial" w:hAnsi="Arial" w:cs="Arial"/>
          <w:sz w:val="26"/>
          <w:szCs w:val="26"/>
        </w:rPr>
        <w:t xml:space="preserve">feelings in order to </w:t>
      </w:r>
      <w:r w:rsidR="00F8462A">
        <w:rPr>
          <w:rFonts w:ascii="Arial" w:hAnsi="Arial" w:cs="Arial"/>
          <w:sz w:val="26"/>
          <w:szCs w:val="26"/>
        </w:rPr>
        <w:t>achieve</w:t>
      </w:r>
      <w:r w:rsidR="00B52553">
        <w:rPr>
          <w:rFonts w:ascii="Arial" w:hAnsi="Arial" w:cs="Arial"/>
          <w:sz w:val="26"/>
          <w:szCs w:val="26"/>
        </w:rPr>
        <w:t xml:space="preserve"> a better outcome</w:t>
      </w:r>
      <w:r>
        <w:rPr>
          <w:rFonts w:ascii="Arial" w:hAnsi="Arial" w:cs="Arial"/>
          <w:sz w:val="26"/>
          <w:szCs w:val="26"/>
        </w:rPr>
        <w:t>.</w:t>
      </w:r>
      <w:r w:rsidR="00B52553" w:rsidRPr="00B52553">
        <w:rPr>
          <w:rFonts w:ascii="Arial" w:hAnsi="Arial" w:cs="Arial"/>
          <w:sz w:val="26"/>
          <w:szCs w:val="26"/>
        </w:rPr>
        <w:t xml:space="preserve"> </w:t>
      </w:r>
      <w:r w:rsidR="00B52553">
        <w:rPr>
          <w:rFonts w:ascii="Arial" w:hAnsi="Arial" w:cs="Arial"/>
          <w:sz w:val="26"/>
          <w:szCs w:val="26"/>
        </w:rPr>
        <w:t>“What do you usually do when you feel this way? How could you react differently when you feel this way?”</w:t>
      </w:r>
    </w:p>
    <w:p w14:paraId="4DEED6AE" w14:textId="77777777" w:rsidR="00A93846" w:rsidRPr="0069462A" w:rsidRDefault="00A93846" w:rsidP="00A93846">
      <w:pPr>
        <w:widowControl w:val="0"/>
        <w:numPr>
          <w:ilvl w:val="0"/>
          <w:numId w:val="7"/>
        </w:numPr>
        <w:tabs>
          <w:tab w:val="left" w:pos="220"/>
          <w:tab w:val="left" w:pos="720"/>
        </w:tabs>
        <w:autoSpaceDE w:val="0"/>
        <w:autoSpaceDN w:val="0"/>
        <w:adjustRightInd w:val="0"/>
        <w:ind w:hanging="720"/>
        <w:rPr>
          <w:rFonts w:ascii="Arial" w:hAnsi="Arial" w:cs="Arial"/>
          <w:sz w:val="26"/>
          <w:szCs w:val="26"/>
        </w:rPr>
      </w:pPr>
      <w:r w:rsidRPr="0069462A">
        <w:rPr>
          <w:rFonts w:ascii="Arial" w:hAnsi="Arial" w:cs="Arial"/>
          <w:sz w:val="26"/>
          <w:szCs w:val="26"/>
        </w:rPr>
        <w:t>List their ideas on the board and discuss the benefits of each. (</w:t>
      </w:r>
      <w:proofErr w:type="gramStart"/>
      <w:r w:rsidRPr="0069462A">
        <w:rPr>
          <w:rFonts w:ascii="Arial" w:hAnsi="Arial" w:cs="Arial"/>
          <w:sz w:val="26"/>
          <w:szCs w:val="26"/>
        </w:rPr>
        <w:t>telling</w:t>
      </w:r>
      <w:proofErr w:type="gramEnd"/>
      <w:r w:rsidRPr="0069462A">
        <w:rPr>
          <w:rFonts w:ascii="Arial" w:hAnsi="Arial" w:cs="Arial"/>
          <w:sz w:val="26"/>
          <w:szCs w:val="26"/>
        </w:rPr>
        <w:t xml:space="preserve"> the teacher or another peer </w:t>
      </w:r>
      <w:r w:rsidR="00D04EF3" w:rsidRPr="0069462A">
        <w:rPr>
          <w:rFonts w:ascii="Arial" w:hAnsi="Arial" w:cs="Arial"/>
          <w:sz w:val="26"/>
          <w:szCs w:val="26"/>
        </w:rPr>
        <w:t>your feelings and asking them for help</w:t>
      </w:r>
      <w:r w:rsidRPr="0069462A">
        <w:rPr>
          <w:rFonts w:ascii="Arial" w:hAnsi="Arial" w:cs="Arial"/>
          <w:sz w:val="26"/>
          <w:szCs w:val="26"/>
        </w:rPr>
        <w:t>).</w:t>
      </w:r>
    </w:p>
    <w:p w14:paraId="1065EEC9" w14:textId="31864653" w:rsidR="0069462A" w:rsidRPr="0069462A" w:rsidRDefault="0069462A" w:rsidP="00A93846">
      <w:pPr>
        <w:widowControl w:val="0"/>
        <w:numPr>
          <w:ilvl w:val="0"/>
          <w:numId w:val="7"/>
        </w:numPr>
        <w:tabs>
          <w:tab w:val="left" w:pos="220"/>
          <w:tab w:val="left" w:pos="720"/>
        </w:tabs>
        <w:autoSpaceDE w:val="0"/>
        <w:autoSpaceDN w:val="0"/>
        <w:adjustRightInd w:val="0"/>
        <w:ind w:hanging="720"/>
        <w:rPr>
          <w:rFonts w:ascii="Arial" w:hAnsi="Arial" w:cs="Arial"/>
          <w:sz w:val="26"/>
          <w:szCs w:val="26"/>
        </w:rPr>
      </w:pPr>
      <w:r w:rsidRPr="0069462A">
        <w:rPr>
          <w:rFonts w:ascii="Arial" w:hAnsi="Arial" w:cs="Arial"/>
          <w:sz w:val="26"/>
          <w:szCs w:val="26"/>
        </w:rPr>
        <w:t>Explain that we will focus more on this next week.</w:t>
      </w:r>
    </w:p>
    <w:p w14:paraId="2C0554E6" w14:textId="77777777" w:rsidR="004C5962" w:rsidRPr="004C5962" w:rsidRDefault="004C5962" w:rsidP="004C5962">
      <w:pPr>
        <w:widowControl w:val="0"/>
        <w:tabs>
          <w:tab w:val="left" w:pos="220"/>
          <w:tab w:val="left" w:pos="720"/>
        </w:tabs>
        <w:autoSpaceDE w:val="0"/>
        <w:autoSpaceDN w:val="0"/>
        <w:adjustRightInd w:val="0"/>
        <w:ind w:left="720"/>
        <w:rPr>
          <w:rFonts w:ascii="Arial" w:hAnsi="Arial" w:cs="Arial"/>
          <w:sz w:val="26"/>
          <w:szCs w:val="26"/>
        </w:rPr>
      </w:pPr>
    </w:p>
    <w:p w14:paraId="3C7F492F" w14:textId="77777777" w:rsidR="00F66AC9" w:rsidRDefault="00F66AC9" w:rsidP="00F66AC9">
      <w:pPr>
        <w:widowControl w:val="0"/>
        <w:autoSpaceDE w:val="0"/>
        <w:autoSpaceDN w:val="0"/>
        <w:adjustRightInd w:val="0"/>
        <w:spacing w:after="260"/>
        <w:rPr>
          <w:rFonts w:ascii="Arial" w:hAnsi="Arial" w:cs="Arial"/>
          <w:sz w:val="26"/>
          <w:szCs w:val="26"/>
        </w:rPr>
      </w:pPr>
      <w:r>
        <w:rPr>
          <w:rFonts w:ascii="Arial" w:hAnsi="Arial" w:cs="Arial"/>
          <w:sz w:val="26"/>
          <w:szCs w:val="26"/>
        </w:rPr>
        <w:t>Closing:</w:t>
      </w:r>
    </w:p>
    <w:p w14:paraId="4231A237" w14:textId="7F88C6D9" w:rsidR="00B52553" w:rsidRDefault="00A93846" w:rsidP="00F66AC9">
      <w:pPr>
        <w:widowControl w:val="0"/>
        <w:autoSpaceDE w:val="0"/>
        <w:autoSpaceDN w:val="0"/>
        <w:adjustRightInd w:val="0"/>
        <w:spacing w:after="260"/>
        <w:rPr>
          <w:rFonts w:ascii="Arial" w:hAnsi="Arial" w:cs="Arial"/>
          <w:sz w:val="26"/>
          <w:szCs w:val="26"/>
        </w:rPr>
      </w:pPr>
      <w:r>
        <w:rPr>
          <w:rFonts w:ascii="Arial" w:hAnsi="Arial" w:cs="Arial"/>
          <w:sz w:val="26"/>
          <w:szCs w:val="26"/>
        </w:rPr>
        <w:t xml:space="preserve"> At the end of the session have the students once again choose an emotion from their </w:t>
      </w:r>
      <w:r w:rsidR="00F66AC9">
        <w:rPr>
          <w:rFonts w:ascii="Arial" w:hAnsi="Arial" w:cs="Arial"/>
          <w:sz w:val="26"/>
          <w:szCs w:val="26"/>
        </w:rPr>
        <w:t xml:space="preserve">emotions chart </w:t>
      </w:r>
      <w:r>
        <w:rPr>
          <w:rFonts w:ascii="Arial" w:hAnsi="Arial" w:cs="Arial"/>
          <w:sz w:val="26"/>
          <w:szCs w:val="26"/>
        </w:rPr>
        <w:t xml:space="preserve">to represent how they are feeling now </w:t>
      </w:r>
      <w:proofErr w:type="gramStart"/>
      <w:r>
        <w:rPr>
          <w:rFonts w:ascii="Arial" w:hAnsi="Arial" w:cs="Arial"/>
          <w:sz w:val="26"/>
          <w:szCs w:val="26"/>
        </w:rPr>
        <w:t>compared</w:t>
      </w:r>
      <w:proofErr w:type="gramEnd"/>
      <w:r>
        <w:rPr>
          <w:rFonts w:ascii="Arial" w:hAnsi="Arial" w:cs="Arial"/>
          <w:sz w:val="26"/>
          <w:szCs w:val="26"/>
        </w:rPr>
        <w:t xml:space="preserve"> to how they felt at the beginning of the session. Let them know that it is ok if they still feel the same or if they feel worse/better. Explain that the important thing is that they are aware of how they are feeling and can express it.</w:t>
      </w:r>
      <w:r w:rsidR="00F8462A">
        <w:rPr>
          <w:rFonts w:ascii="Arial" w:hAnsi="Arial" w:cs="Arial"/>
          <w:sz w:val="26"/>
          <w:szCs w:val="26"/>
        </w:rPr>
        <w:t xml:space="preserve"> </w:t>
      </w:r>
      <w:r w:rsidR="00547438">
        <w:rPr>
          <w:rFonts w:ascii="Arial" w:hAnsi="Arial" w:cs="Arial"/>
          <w:sz w:val="26"/>
          <w:szCs w:val="26"/>
        </w:rPr>
        <w:t>Inform them that next week they will be focusing on how these feelings affect what they do</w:t>
      </w:r>
      <w:r w:rsidR="0069462A">
        <w:rPr>
          <w:rFonts w:ascii="Arial" w:hAnsi="Arial" w:cs="Arial"/>
          <w:sz w:val="26"/>
          <w:szCs w:val="26"/>
        </w:rPr>
        <w:t xml:space="preserve"> and how we can learn to respond appropriately</w:t>
      </w:r>
      <w:r w:rsidR="00547438">
        <w:rPr>
          <w:rFonts w:ascii="Arial" w:hAnsi="Arial" w:cs="Arial"/>
          <w:sz w:val="26"/>
          <w:szCs w:val="26"/>
        </w:rPr>
        <w:t xml:space="preserve">. Explain and give homework before leaving. </w:t>
      </w:r>
    </w:p>
    <w:p w14:paraId="4C74F58E" w14:textId="460942F7" w:rsidR="00D30658"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Homework/</w:t>
      </w:r>
      <w:proofErr w:type="spellStart"/>
      <w:r>
        <w:rPr>
          <w:rFonts w:ascii="Arial" w:hAnsi="Arial" w:cs="Arial"/>
          <w:b/>
          <w:bCs/>
          <w:sz w:val="26"/>
          <w:szCs w:val="26"/>
        </w:rPr>
        <w:t>Ownwork</w:t>
      </w:r>
      <w:proofErr w:type="spellEnd"/>
      <w:r>
        <w:rPr>
          <w:rFonts w:ascii="Arial" w:hAnsi="Arial" w:cs="Arial"/>
          <w:b/>
          <w:bCs/>
          <w:sz w:val="26"/>
          <w:szCs w:val="26"/>
        </w:rPr>
        <w:t>:</w:t>
      </w:r>
      <w:r>
        <w:rPr>
          <w:rFonts w:ascii="Arial" w:hAnsi="Arial" w:cs="Arial"/>
          <w:sz w:val="26"/>
          <w:szCs w:val="26"/>
        </w:rPr>
        <w:t xml:space="preserve"> Have them write/draw about the session. The emotions and feelings they had when it started and how it changed or didn't change over the course of the session. They also need to write about the activities and how </w:t>
      </w:r>
      <w:r w:rsidR="00F66AC9">
        <w:rPr>
          <w:rFonts w:ascii="Arial" w:hAnsi="Arial" w:cs="Arial"/>
          <w:sz w:val="26"/>
          <w:szCs w:val="26"/>
        </w:rPr>
        <w:t>each one</w:t>
      </w:r>
      <w:r>
        <w:rPr>
          <w:rFonts w:ascii="Arial" w:hAnsi="Arial" w:cs="Arial"/>
          <w:sz w:val="26"/>
          <w:szCs w:val="26"/>
        </w:rPr>
        <w:t xml:space="preserve"> made them feel. </w:t>
      </w:r>
    </w:p>
    <w:p w14:paraId="6396B506" w14:textId="77777777" w:rsidR="004C5962" w:rsidRDefault="004C5962" w:rsidP="00A93846">
      <w:pPr>
        <w:widowControl w:val="0"/>
        <w:autoSpaceDE w:val="0"/>
        <w:autoSpaceDN w:val="0"/>
        <w:adjustRightInd w:val="0"/>
        <w:spacing w:after="260"/>
        <w:rPr>
          <w:rFonts w:ascii="Arial" w:hAnsi="Arial" w:cs="Arial"/>
          <w:b/>
          <w:bCs/>
          <w:sz w:val="26"/>
          <w:szCs w:val="26"/>
        </w:rPr>
      </w:pPr>
    </w:p>
    <w:p w14:paraId="23ACE930"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Session 2</w:t>
      </w:r>
    </w:p>
    <w:p w14:paraId="3B7A8FFC"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 xml:space="preserve">2) Student provides step-by-step process and activities to be covered in session #2 (research support for theoretical orientation and techniques required from at least one scholarly peer reviewed counseling journal, preferably ASCA’s journal, </w:t>
      </w:r>
      <w:r>
        <w:rPr>
          <w:rFonts w:ascii="Arial" w:hAnsi="Arial" w:cs="Arial"/>
          <w:i/>
          <w:iCs/>
          <w:sz w:val="26"/>
          <w:szCs w:val="26"/>
        </w:rPr>
        <w:t>Professional School Counseling</w:t>
      </w:r>
      <w:r>
        <w:rPr>
          <w:rFonts w:ascii="Arial" w:hAnsi="Arial" w:cs="Arial"/>
          <w:sz w:val="26"/>
          <w:szCs w:val="26"/>
        </w:rPr>
        <w:t xml:space="preserve">. </w:t>
      </w:r>
      <w:proofErr w:type="gramStart"/>
      <w:r>
        <w:rPr>
          <w:rFonts w:ascii="Arial" w:hAnsi="Arial" w:cs="Arial"/>
          <w:sz w:val="26"/>
          <w:szCs w:val="26"/>
        </w:rPr>
        <w:t>Cite/attach handouts to be used.</w:t>
      </w:r>
      <w:proofErr w:type="gramEnd"/>
    </w:p>
    <w:p w14:paraId="67F27D34"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Title</w:t>
      </w:r>
      <w:r>
        <w:rPr>
          <w:rFonts w:ascii="Arial" w:hAnsi="Arial" w:cs="Arial"/>
          <w:sz w:val="26"/>
          <w:szCs w:val="26"/>
        </w:rPr>
        <w:t>: How My Feelings Affect My Actions</w:t>
      </w:r>
    </w:p>
    <w:p w14:paraId="5CBA18BE" w14:textId="49295DF6" w:rsidR="00A93846" w:rsidRDefault="00A93846" w:rsidP="00A93846">
      <w:pPr>
        <w:widowControl w:val="0"/>
        <w:autoSpaceDE w:val="0"/>
        <w:autoSpaceDN w:val="0"/>
        <w:adjustRightInd w:val="0"/>
        <w:spacing w:after="260"/>
        <w:rPr>
          <w:rFonts w:ascii="Arial" w:hAnsi="Arial" w:cs="Arial"/>
          <w:sz w:val="26"/>
          <w:szCs w:val="26"/>
        </w:rPr>
      </w:pPr>
      <w:r w:rsidRPr="00B17D80">
        <w:rPr>
          <w:rFonts w:ascii="Arial" w:hAnsi="Arial" w:cs="Arial"/>
          <w:b/>
          <w:bCs/>
          <w:sz w:val="26"/>
          <w:szCs w:val="26"/>
        </w:rPr>
        <w:t>Summary</w:t>
      </w:r>
      <w:r>
        <w:rPr>
          <w:rFonts w:ascii="Arial" w:hAnsi="Arial" w:cs="Arial"/>
          <w:sz w:val="26"/>
          <w:szCs w:val="26"/>
        </w:rPr>
        <w:t>:</w:t>
      </w:r>
      <w:r w:rsidR="00623EF8">
        <w:rPr>
          <w:rFonts w:ascii="Arial" w:hAnsi="Arial" w:cs="Arial"/>
          <w:sz w:val="26"/>
          <w:szCs w:val="26"/>
        </w:rPr>
        <w:t xml:space="preserve"> The students will review last </w:t>
      </w:r>
      <w:proofErr w:type="gramStart"/>
      <w:r w:rsidR="00623EF8">
        <w:rPr>
          <w:rFonts w:ascii="Arial" w:hAnsi="Arial" w:cs="Arial"/>
          <w:sz w:val="26"/>
          <w:szCs w:val="26"/>
        </w:rPr>
        <w:t>weeks</w:t>
      </w:r>
      <w:proofErr w:type="gramEnd"/>
      <w:r w:rsidR="00623EF8">
        <w:rPr>
          <w:rFonts w:ascii="Arial" w:hAnsi="Arial" w:cs="Arial"/>
          <w:sz w:val="26"/>
          <w:szCs w:val="26"/>
        </w:rPr>
        <w:t xml:space="preserve"> </w:t>
      </w:r>
      <w:r w:rsidR="00B17D80">
        <w:rPr>
          <w:rFonts w:ascii="Arial" w:hAnsi="Arial" w:cs="Arial"/>
          <w:sz w:val="26"/>
          <w:szCs w:val="26"/>
        </w:rPr>
        <w:t>activities</w:t>
      </w:r>
      <w:r w:rsidR="00623EF8">
        <w:rPr>
          <w:rFonts w:ascii="Arial" w:hAnsi="Arial" w:cs="Arial"/>
          <w:sz w:val="26"/>
          <w:szCs w:val="26"/>
        </w:rPr>
        <w:t xml:space="preserve"> and homework. They will listen to a story and identify the feelings and emotions of the main character. They will then be asked to put themselves in that situation and think of different ways to respond. They must write three alternative </w:t>
      </w:r>
      <w:r w:rsidR="00B17D80">
        <w:rPr>
          <w:rFonts w:ascii="Arial" w:hAnsi="Arial" w:cs="Arial"/>
          <w:sz w:val="26"/>
          <w:szCs w:val="26"/>
        </w:rPr>
        <w:t>responses to the situation. The counselor will introduce I-Statements as an appropriate means of expressing emotion and have the students role-play this strategy.</w:t>
      </w:r>
    </w:p>
    <w:p w14:paraId="6A541D98" w14:textId="4AD8B7D9"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Theoretical Orientation</w:t>
      </w:r>
      <w:r>
        <w:rPr>
          <w:rFonts w:ascii="Arial" w:hAnsi="Arial" w:cs="Arial"/>
          <w:sz w:val="26"/>
          <w:szCs w:val="26"/>
        </w:rPr>
        <w:t xml:space="preserve">: </w:t>
      </w:r>
      <w:r w:rsidRPr="00F8462A">
        <w:rPr>
          <w:rFonts w:ascii="Arial" w:hAnsi="Arial" w:cs="Arial"/>
          <w:sz w:val="26"/>
          <w:szCs w:val="26"/>
        </w:rPr>
        <w:t>Social Learning/Cognitive Theory (Bandura, 1981).</w:t>
      </w:r>
      <w:r w:rsidR="00620B43">
        <w:rPr>
          <w:rFonts w:ascii="Arial" w:hAnsi="Arial" w:cs="Arial"/>
          <w:sz w:val="26"/>
          <w:szCs w:val="26"/>
        </w:rPr>
        <w:t xml:space="preserve"> A lack of social skills o</w:t>
      </w:r>
      <w:r w:rsidR="00C40DA9">
        <w:rPr>
          <w:rFonts w:ascii="Arial" w:hAnsi="Arial" w:cs="Arial"/>
          <w:sz w:val="26"/>
          <w:szCs w:val="26"/>
        </w:rPr>
        <w:t>ften results in i</w:t>
      </w:r>
      <w:r w:rsidR="00620B43">
        <w:rPr>
          <w:rFonts w:ascii="Arial" w:hAnsi="Arial" w:cs="Arial"/>
          <w:sz w:val="26"/>
          <w:szCs w:val="26"/>
        </w:rPr>
        <w:t>nappropriate social behavior. Therefore, research has demonstrated how social skills groups can be effective in improving social behaviors and skills in at-risk students (</w:t>
      </w:r>
      <w:proofErr w:type="spellStart"/>
      <w:r w:rsidR="00620B43">
        <w:rPr>
          <w:rFonts w:ascii="Arial" w:hAnsi="Arial" w:cs="Arial"/>
          <w:sz w:val="26"/>
          <w:szCs w:val="26"/>
        </w:rPr>
        <w:t>Sim</w:t>
      </w:r>
      <w:proofErr w:type="spellEnd"/>
      <w:r w:rsidR="00620B43">
        <w:rPr>
          <w:rFonts w:ascii="Arial" w:hAnsi="Arial" w:cs="Arial"/>
          <w:sz w:val="26"/>
          <w:szCs w:val="26"/>
        </w:rPr>
        <w:t>, et. al, 2006). A child's ability to control their emotion effects their social competence and relationships. The inability to control these emotions sometimes lead to adjustment difficulties or behavior problems (Wilson, et. al, 2012).  </w:t>
      </w:r>
    </w:p>
    <w:p w14:paraId="380031A0" w14:textId="5E217C4A"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Specific Group Technique</w:t>
      </w:r>
      <w:r>
        <w:rPr>
          <w:rFonts w:ascii="Arial" w:hAnsi="Arial" w:cs="Arial"/>
          <w:sz w:val="26"/>
          <w:szCs w:val="26"/>
        </w:rPr>
        <w:t xml:space="preserve">: </w:t>
      </w:r>
      <w:r w:rsidR="00B42FC8" w:rsidRPr="00B42FC8">
        <w:rPr>
          <w:rFonts w:ascii="Arial" w:hAnsi="Arial" w:cs="Arial"/>
          <w:sz w:val="26"/>
          <w:szCs w:val="26"/>
        </w:rPr>
        <w:t xml:space="preserve">Social skills and </w:t>
      </w:r>
      <w:r w:rsidRPr="00B42FC8">
        <w:rPr>
          <w:rFonts w:ascii="Arial" w:hAnsi="Arial" w:cs="Arial"/>
          <w:sz w:val="26"/>
          <w:szCs w:val="26"/>
        </w:rPr>
        <w:t>I-Statements</w:t>
      </w:r>
      <w:r w:rsidR="00B42FC8">
        <w:rPr>
          <w:rFonts w:ascii="Arial" w:hAnsi="Arial" w:cs="Arial"/>
          <w:sz w:val="26"/>
          <w:szCs w:val="26"/>
        </w:rPr>
        <w:t xml:space="preserve"> - </w:t>
      </w:r>
      <w:r w:rsidR="00762A6D">
        <w:rPr>
          <w:rFonts w:ascii="Arial" w:hAnsi="Arial" w:cs="Arial"/>
          <w:sz w:val="26"/>
          <w:szCs w:val="26"/>
        </w:rPr>
        <w:t xml:space="preserve"> “The purpose of </w:t>
      </w:r>
      <w:r w:rsidR="00B42FC8">
        <w:rPr>
          <w:rFonts w:ascii="Arial" w:hAnsi="Arial" w:cs="Arial"/>
          <w:sz w:val="26"/>
          <w:szCs w:val="26"/>
        </w:rPr>
        <w:t xml:space="preserve">an </w:t>
      </w:r>
      <w:r w:rsidR="00762A6D">
        <w:rPr>
          <w:rFonts w:ascii="Arial" w:hAnsi="Arial" w:cs="Arial"/>
          <w:sz w:val="26"/>
          <w:szCs w:val="26"/>
        </w:rPr>
        <w:t>I-statements is to use descriptive feedback to empower students and encourage them to explore their choices” (</w:t>
      </w:r>
      <w:proofErr w:type="spellStart"/>
      <w:r w:rsidR="00762A6D">
        <w:rPr>
          <w:rFonts w:ascii="Arial" w:hAnsi="Arial" w:cs="Arial"/>
          <w:sz w:val="26"/>
          <w:szCs w:val="26"/>
        </w:rPr>
        <w:t>Erford</w:t>
      </w:r>
      <w:proofErr w:type="spellEnd"/>
      <w:r w:rsidR="00762A6D">
        <w:rPr>
          <w:rFonts w:ascii="Arial" w:hAnsi="Arial" w:cs="Arial"/>
          <w:sz w:val="26"/>
          <w:szCs w:val="26"/>
        </w:rPr>
        <w:t>, 2010, p. 52).</w:t>
      </w:r>
      <w:r w:rsidR="00F83C7A">
        <w:rPr>
          <w:rFonts w:ascii="Arial" w:hAnsi="Arial" w:cs="Arial"/>
          <w:sz w:val="26"/>
          <w:szCs w:val="26"/>
        </w:rPr>
        <w:t xml:space="preserve"> </w:t>
      </w:r>
    </w:p>
    <w:p w14:paraId="27AB8D3C" w14:textId="4B54AFC6" w:rsidR="004C5962" w:rsidRDefault="004C5962" w:rsidP="00A93846">
      <w:pPr>
        <w:widowControl w:val="0"/>
        <w:autoSpaceDE w:val="0"/>
        <w:autoSpaceDN w:val="0"/>
        <w:adjustRightInd w:val="0"/>
        <w:spacing w:after="260"/>
        <w:rPr>
          <w:rFonts w:ascii="Arial" w:hAnsi="Arial" w:cs="Arial"/>
          <w:sz w:val="26"/>
          <w:szCs w:val="26"/>
        </w:rPr>
      </w:pPr>
      <w:r w:rsidRPr="00F83C7A">
        <w:rPr>
          <w:rFonts w:ascii="Arial" w:hAnsi="Arial" w:cs="Arial"/>
          <w:b/>
          <w:sz w:val="26"/>
          <w:szCs w:val="26"/>
        </w:rPr>
        <w:t>Structure</w:t>
      </w:r>
      <w:r>
        <w:rPr>
          <w:rFonts w:ascii="Arial" w:hAnsi="Arial" w:cs="Arial"/>
          <w:sz w:val="26"/>
          <w:szCs w:val="26"/>
        </w:rPr>
        <w:t>:</w:t>
      </w:r>
      <w:r w:rsidR="00546424" w:rsidRPr="00546424">
        <w:rPr>
          <w:rFonts w:ascii="Arial" w:hAnsi="Arial" w:cs="Arial"/>
          <w:sz w:val="26"/>
          <w:szCs w:val="26"/>
        </w:rPr>
        <w:t xml:space="preserve"> </w:t>
      </w:r>
      <w:r w:rsidR="00546424">
        <w:rPr>
          <w:rFonts w:ascii="Arial" w:hAnsi="Arial" w:cs="Arial"/>
          <w:sz w:val="26"/>
          <w:szCs w:val="26"/>
        </w:rPr>
        <w:t xml:space="preserve">The </w:t>
      </w:r>
      <w:proofErr w:type="spellStart"/>
      <w:r w:rsidR="00546424">
        <w:rPr>
          <w:rFonts w:ascii="Arial" w:hAnsi="Arial" w:cs="Arial"/>
          <w:sz w:val="26"/>
          <w:szCs w:val="26"/>
        </w:rPr>
        <w:t>psychoeducational</w:t>
      </w:r>
      <w:proofErr w:type="spellEnd"/>
      <w:r w:rsidR="00546424">
        <w:rPr>
          <w:rFonts w:ascii="Arial" w:hAnsi="Arial" w:cs="Arial"/>
          <w:sz w:val="26"/>
          <w:szCs w:val="26"/>
        </w:rPr>
        <w:t xml:space="preserve"> group will meet in the counseling office for 6 sessions. They will meet once a week for 40 minutes during the sustained silent reading block in the 3</w:t>
      </w:r>
      <w:r w:rsidR="00546424" w:rsidRPr="003435E7">
        <w:rPr>
          <w:rFonts w:ascii="Arial" w:hAnsi="Arial" w:cs="Arial"/>
          <w:sz w:val="26"/>
          <w:szCs w:val="26"/>
          <w:vertAlign w:val="superscript"/>
        </w:rPr>
        <w:t>rd</w:t>
      </w:r>
      <w:r w:rsidR="00546424">
        <w:rPr>
          <w:rFonts w:ascii="Arial" w:hAnsi="Arial" w:cs="Arial"/>
          <w:sz w:val="26"/>
          <w:szCs w:val="26"/>
        </w:rPr>
        <w:t xml:space="preserve"> grade schedule (1:00 – 1:40). This group </w:t>
      </w:r>
      <w:r w:rsidR="00F83C7A">
        <w:rPr>
          <w:rFonts w:ascii="Arial" w:hAnsi="Arial" w:cs="Arial"/>
          <w:sz w:val="26"/>
          <w:szCs w:val="26"/>
        </w:rPr>
        <w:t xml:space="preserve">is closed and </w:t>
      </w:r>
      <w:r w:rsidR="00546424">
        <w:rPr>
          <w:rFonts w:ascii="Arial" w:hAnsi="Arial" w:cs="Arial"/>
          <w:sz w:val="26"/>
          <w:szCs w:val="26"/>
        </w:rPr>
        <w:t>will be offered every semester.</w:t>
      </w:r>
    </w:p>
    <w:p w14:paraId="1964AC63" w14:textId="073E437A" w:rsidR="004C5962" w:rsidRPr="004C5962" w:rsidRDefault="004C5962" w:rsidP="00A93846">
      <w:pPr>
        <w:widowControl w:val="0"/>
        <w:autoSpaceDE w:val="0"/>
        <w:autoSpaceDN w:val="0"/>
        <w:adjustRightInd w:val="0"/>
        <w:spacing w:after="260"/>
        <w:rPr>
          <w:rFonts w:ascii="Arial" w:hAnsi="Arial" w:cs="Arial"/>
          <w:b/>
          <w:sz w:val="26"/>
          <w:szCs w:val="26"/>
        </w:rPr>
      </w:pPr>
      <w:r w:rsidRPr="00F8462A">
        <w:rPr>
          <w:rFonts w:ascii="Arial" w:hAnsi="Arial" w:cs="Arial"/>
          <w:b/>
          <w:sz w:val="26"/>
          <w:szCs w:val="26"/>
          <w:highlight w:val="yellow"/>
        </w:rPr>
        <w:t>Materials/Media:</w:t>
      </w:r>
      <w:r w:rsidR="00C40DA9">
        <w:rPr>
          <w:rFonts w:ascii="Arial" w:hAnsi="Arial" w:cs="Arial"/>
          <w:b/>
          <w:sz w:val="26"/>
          <w:szCs w:val="26"/>
        </w:rPr>
        <w:t xml:space="preserve"> </w:t>
      </w:r>
      <w:r w:rsidR="00C40DA9">
        <w:rPr>
          <w:rFonts w:ascii="Arial" w:hAnsi="Arial" w:cs="Arial"/>
          <w:sz w:val="26"/>
          <w:szCs w:val="26"/>
        </w:rPr>
        <w:t xml:space="preserve">Patricia </w:t>
      </w:r>
      <w:proofErr w:type="spellStart"/>
      <w:r w:rsidR="00C40DA9">
        <w:rPr>
          <w:rFonts w:ascii="Arial" w:hAnsi="Arial" w:cs="Arial"/>
          <w:sz w:val="26"/>
          <w:szCs w:val="26"/>
        </w:rPr>
        <w:t>Polacco</w:t>
      </w:r>
      <w:proofErr w:type="spellEnd"/>
      <w:r w:rsidR="00F63A6E" w:rsidRPr="00C40DA9">
        <w:rPr>
          <w:rFonts w:ascii="Arial" w:hAnsi="Arial" w:cs="Arial"/>
          <w:sz w:val="26"/>
          <w:szCs w:val="26"/>
        </w:rPr>
        <w:t xml:space="preserve"> book, sentence strips, I-statement sentence stems.</w:t>
      </w:r>
    </w:p>
    <w:p w14:paraId="6590C098" w14:textId="77777777" w:rsidR="00620B43"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Core ASCA Standards</w:t>
      </w:r>
      <w:r>
        <w:rPr>
          <w:rFonts w:ascii="Arial" w:hAnsi="Arial" w:cs="Arial"/>
          <w:sz w:val="26"/>
          <w:szCs w:val="26"/>
        </w:rPr>
        <w:t xml:space="preserve">: </w:t>
      </w:r>
    </w:p>
    <w:p w14:paraId="2AAED7E5" w14:textId="055F1B09" w:rsidR="00620B43" w:rsidRDefault="00620B43" w:rsidP="00620B43">
      <w:pPr>
        <w:pStyle w:val="ListParagraph"/>
        <w:widowControl w:val="0"/>
        <w:numPr>
          <w:ilvl w:val="0"/>
          <w:numId w:val="20"/>
        </w:numPr>
        <w:autoSpaceDE w:val="0"/>
        <w:autoSpaceDN w:val="0"/>
        <w:adjustRightInd w:val="0"/>
        <w:spacing w:after="260"/>
        <w:rPr>
          <w:rFonts w:ascii="Arial" w:hAnsi="Arial" w:cs="Arial"/>
          <w:sz w:val="26"/>
          <w:szCs w:val="26"/>
        </w:rPr>
      </w:pPr>
      <w:r w:rsidRPr="00620B43">
        <w:rPr>
          <w:rFonts w:ascii="Arial" w:hAnsi="Arial" w:cs="Arial"/>
          <w:sz w:val="26"/>
          <w:szCs w:val="26"/>
        </w:rPr>
        <w:t>PS</w:t>
      </w:r>
      <w:proofErr w:type="gramStart"/>
      <w:r w:rsidRPr="00620B43">
        <w:rPr>
          <w:rFonts w:ascii="Arial" w:hAnsi="Arial" w:cs="Arial"/>
          <w:sz w:val="26"/>
          <w:szCs w:val="26"/>
        </w:rPr>
        <w:t>:A2.6</w:t>
      </w:r>
      <w:proofErr w:type="gramEnd"/>
      <w:r w:rsidRPr="00620B43">
        <w:rPr>
          <w:rFonts w:ascii="Arial" w:hAnsi="Arial" w:cs="Arial"/>
          <w:sz w:val="26"/>
          <w:szCs w:val="26"/>
        </w:rPr>
        <w:t xml:space="preserve"> – Use effective communication skills</w:t>
      </w:r>
      <w:r>
        <w:rPr>
          <w:rFonts w:ascii="Arial" w:hAnsi="Arial" w:cs="Arial"/>
          <w:sz w:val="26"/>
          <w:szCs w:val="26"/>
        </w:rPr>
        <w:t>.</w:t>
      </w:r>
    </w:p>
    <w:p w14:paraId="3E587E81" w14:textId="2325F27E" w:rsidR="00620B43" w:rsidRPr="00F83C7A" w:rsidRDefault="00620B43" w:rsidP="00620B43">
      <w:pPr>
        <w:pStyle w:val="ListParagraph"/>
        <w:widowControl w:val="0"/>
        <w:numPr>
          <w:ilvl w:val="0"/>
          <w:numId w:val="20"/>
        </w:numPr>
        <w:autoSpaceDE w:val="0"/>
        <w:autoSpaceDN w:val="0"/>
        <w:adjustRightInd w:val="0"/>
        <w:spacing w:after="260"/>
        <w:rPr>
          <w:rFonts w:ascii="Arial" w:hAnsi="Arial" w:cs="Arial"/>
          <w:sz w:val="26"/>
          <w:szCs w:val="26"/>
        </w:rPr>
      </w:pPr>
      <w:r w:rsidRPr="00F83C7A">
        <w:rPr>
          <w:rFonts w:ascii="Arial" w:hAnsi="Arial" w:cs="Arial"/>
          <w:sz w:val="26"/>
          <w:szCs w:val="26"/>
        </w:rPr>
        <w:t>PS</w:t>
      </w:r>
      <w:proofErr w:type="gramStart"/>
      <w:r w:rsidRPr="00F83C7A">
        <w:rPr>
          <w:rFonts w:ascii="Arial" w:hAnsi="Arial" w:cs="Arial"/>
          <w:sz w:val="26"/>
          <w:szCs w:val="26"/>
        </w:rPr>
        <w:t>:A1.6</w:t>
      </w:r>
      <w:proofErr w:type="gramEnd"/>
      <w:r w:rsidRPr="00F83C7A">
        <w:rPr>
          <w:rFonts w:ascii="Arial" w:hAnsi="Arial" w:cs="Arial"/>
          <w:sz w:val="26"/>
          <w:szCs w:val="26"/>
        </w:rPr>
        <w:t xml:space="preserve"> – Distinguish between appropriate and inappropriate behavior.</w:t>
      </w:r>
    </w:p>
    <w:p w14:paraId="3A826A86" w14:textId="7E37D0F7" w:rsidR="00A93846" w:rsidRPr="00620B43" w:rsidRDefault="00620B43" w:rsidP="00620B43">
      <w:pPr>
        <w:pStyle w:val="ListParagraph"/>
        <w:widowControl w:val="0"/>
        <w:numPr>
          <w:ilvl w:val="0"/>
          <w:numId w:val="20"/>
        </w:numPr>
        <w:autoSpaceDE w:val="0"/>
        <w:autoSpaceDN w:val="0"/>
        <w:adjustRightInd w:val="0"/>
        <w:spacing w:after="260"/>
        <w:rPr>
          <w:rFonts w:ascii="Arial" w:hAnsi="Arial" w:cs="Arial"/>
          <w:sz w:val="26"/>
          <w:szCs w:val="26"/>
        </w:rPr>
      </w:pPr>
      <w:r>
        <w:rPr>
          <w:rFonts w:ascii="Arial" w:hAnsi="Arial" w:cs="Arial"/>
          <w:sz w:val="26"/>
          <w:szCs w:val="26"/>
        </w:rPr>
        <w:t>PS</w:t>
      </w:r>
      <w:proofErr w:type="gramStart"/>
      <w:r>
        <w:rPr>
          <w:rFonts w:ascii="Arial" w:hAnsi="Arial" w:cs="Arial"/>
          <w:sz w:val="26"/>
          <w:szCs w:val="26"/>
        </w:rPr>
        <w:t>:A1.9</w:t>
      </w:r>
      <w:proofErr w:type="gramEnd"/>
      <w:r>
        <w:rPr>
          <w:rFonts w:ascii="Arial" w:hAnsi="Arial" w:cs="Arial"/>
          <w:sz w:val="26"/>
          <w:szCs w:val="26"/>
        </w:rPr>
        <w:t xml:space="preserve"> – Demonstrate cooperative behavior in groups.</w:t>
      </w:r>
    </w:p>
    <w:p w14:paraId="1F55E94D" w14:textId="77777777" w:rsidR="00F66AC9" w:rsidRDefault="00A93846" w:rsidP="00F66AC9">
      <w:pPr>
        <w:widowControl w:val="0"/>
        <w:tabs>
          <w:tab w:val="left" w:pos="0"/>
          <w:tab w:val="left" w:pos="220"/>
        </w:tabs>
        <w:autoSpaceDE w:val="0"/>
        <w:autoSpaceDN w:val="0"/>
        <w:adjustRightInd w:val="0"/>
        <w:rPr>
          <w:rFonts w:ascii="Arial" w:hAnsi="Arial" w:cs="Arial"/>
          <w:sz w:val="26"/>
          <w:szCs w:val="26"/>
        </w:rPr>
      </w:pPr>
      <w:r>
        <w:rPr>
          <w:rFonts w:ascii="Arial" w:hAnsi="Arial" w:cs="Arial"/>
          <w:b/>
          <w:bCs/>
          <w:sz w:val="26"/>
          <w:szCs w:val="26"/>
        </w:rPr>
        <w:t>Core State Academic Standards</w:t>
      </w:r>
      <w:r>
        <w:rPr>
          <w:rFonts w:ascii="Arial" w:hAnsi="Arial" w:cs="Arial"/>
          <w:sz w:val="26"/>
          <w:szCs w:val="26"/>
        </w:rPr>
        <w:t>: </w:t>
      </w:r>
    </w:p>
    <w:p w14:paraId="383D65F4" w14:textId="57626545" w:rsidR="00A93846" w:rsidRPr="009F776A" w:rsidRDefault="00F66AC9" w:rsidP="009F776A">
      <w:pPr>
        <w:pStyle w:val="ListParagraph"/>
        <w:widowControl w:val="0"/>
        <w:numPr>
          <w:ilvl w:val="0"/>
          <w:numId w:val="19"/>
        </w:numPr>
        <w:tabs>
          <w:tab w:val="left" w:pos="0"/>
          <w:tab w:val="left" w:pos="220"/>
        </w:tabs>
        <w:autoSpaceDE w:val="0"/>
        <w:autoSpaceDN w:val="0"/>
        <w:adjustRightInd w:val="0"/>
        <w:rPr>
          <w:rFonts w:ascii="Arial" w:hAnsi="Arial" w:cs="Arial"/>
          <w:sz w:val="26"/>
          <w:szCs w:val="26"/>
        </w:rPr>
      </w:pPr>
      <w:r w:rsidRPr="00F66AC9">
        <w:rPr>
          <w:rFonts w:ascii="Arial" w:hAnsi="Arial" w:cs="Arial"/>
          <w:sz w:val="26"/>
          <w:szCs w:val="26"/>
        </w:rPr>
        <w:t>TEKS 110.14 (b)(18) </w:t>
      </w:r>
      <w:r>
        <w:rPr>
          <w:rFonts w:ascii="Arial" w:hAnsi="Arial" w:cs="Arial"/>
          <w:sz w:val="26"/>
          <w:szCs w:val="26"/>
        </w:rPr>
        <w:t xml:space="preserve">- </w:t>
      </w:r>
      <w:r w:rsidRPr="00F66AC9">
        <w:rPr>
          <w:rFonts w:ascii="Arial" w:hAnsi="Arial" w:cs="Arial"/>
          <w:sz w:val="26"/>
          <w:szCs w:val="26"/>
        </w:rPr>
        <w:t xml:space="preserve">Writing/Literary Texts. Students write literary texts to express their ideas and feelings about real or imagined people, events, and ideas. </w:t>
      </w:r>
    </w:p>
    <w:p w14:paraId="2048265A" w14:textId="77777777" w:rsidR="00F8462A" w:rsidRDefault="00F8462A" w:rsidP="00A93846">
      <w:pPr>
        <w:widowControl w:val="0"/>
        <w:autoSpaceDE w:val="0"/>
        <w:autoSpaceDN w:val="0"/>
        <w:adjustRightInd w:val="0"/>
        <w:spacing w:after="260"/>
        <w:rPr>
          <w:rFonts w:ascii="Arial" w:hAnsi="Arial" w:cs="Arial"/>
          <w:sz w:val="26"/>
          <w:szCs w:val="26"/>
        </w:rPr>
      </w:pPr>
    </w:p>
    <w:p w14:paraId="267D223A" w14:textId="01D48566" w:rsidR="00A93846" w:rsidRPr="00620B43" w:rsidRDefault="00A93846" w:rsidP="00620B43">
      <w:r>
        <w:rPr>
          <w:rFonts w:ascii="Arial" w:hAnsi="Arial" w:cs="Arial"/>
          <w:b/>
          <w:bCs/>
          <w:sz w:val="26"/>
          <w:szCs w:val="26"/>
        </w:rPr>
        <w:t>Objectives</w:t>
      </w:r>
      <w:r>
        <w:rPr>
          <w:rFonts w:ascii="Arial" w:hAnsi="Arial" w:cs="Arial"/>
          <w:sz w:val="26"/>
          <w:szCs w:val="26"/>
        </w:rPr>
        <w:t>: </w:t>
      </w:r>
    </w:p>
    <w:p w14:paraId="73F56DD5" w14:textId="6FF75BFF" w:rsidR="00A0489F" w:rsidRPr="00620B43" w:rsidRDefault="00A93846" w:rsidP="00A0489F">
      <w:pPr>
        <w:widowControl w:val="0"/>
        <w:numPr>
          <w:ilvl w:val="0"/>
          <w:numId w:val="9"/>
        </w:numPr>
        <w:tabs>
          <w:tab w:val="left" w:pos="220"/>
          <w:tab w:val="left" w:pos="720"/>
        </w:tabs>
        <w:autoSpaceDE w:val="0"/>
        <w:autoSpaceDN w:val="0"/>
        <w:adjustRightInd w:val="0"/>
        <w:ind w:hanging="720"/>
        <w:rPr>
          <w:rFonts w:ascii="Arial" w:hAnsi="Arial" w:cs="Arial"/>
          <w:sz w:val="26"/>
          <w:szCs w:val="26"/>
        </w:rPr>
      </w:pPr>
      <w:r w:rsidRPr="00620B43">
        <w:rPr>
          <w:rFonts w:ascii="Arial" w:hAnsi="Arial" w:cs="Arial"/>
          <w:sz w:val="26"/>
          <w:szCs w:val="26"/>
        </w:rPr>
        <w:t xml:space="preserve">Language Arts Objective: </w:t>
      </w:r>
      <w:r w:rsidR="00A0489F" w:rsidRPr="00620B43">
        <w:rPr>
          <w:rFonts w:ascii="Arial" w:hAnsi="Arial" w:cs="Arial"/>
          <w:sz w:val="26"/>
          <w:szCs w:val="26"/>
        </w:rPr>
        <w:t xml:space="preserve">When given a story, the student will be able to </w:t>
      </w:r>
      <w:r w:rsidR="008335C6" w:rsidRPr="00620B43">
        <w:rPr>
          <w:rFonts w:ascii="Arial" w:hAnsi="Arial" w:cs="Arial"/>
          <w:sz w:val="26"/>
          <w:szCs w:val="26"/>
        </w:rPr>
        <w:t xml:space="preserve">express their ideas and feelings as if they were the character by writing </w:t>
      </w:r>
      <w:r w:rsidR="005D0289" w:rsidRPr="00620B43">
        <w:rPr>
          <w:rFonts w:ascii="Arial" w:hAnsi="Arial" w:cs="Arial"/>
          <w:sz w:val="26"/>
          <w:szCs w:val="26"/>
        </w:rPr>
        <w:t xml:space="preserve">three </w:t>
      </w:r>
      <w:r w:rsidR="00620B43" w:rsidRPr="00620B43">
        <w:rPr>
          <w:rFonts w:ascii="Arial" w:hAnsi="Arial" w:cs="Arial"/>
          <w:sz w:val="26"/>
          <w:szCs w:val="26"/>
        </w:rPr>
        <w:t>alternative</w:t>
      </w:r>
      <w:r w:rsidR="005D0289" w:rsidRPr="00620B43">
        <w:rPr>
          <w:rFonts w:ascii="Arial" w:hAnsi="Arial" w:cs="Arial"/>
          <w:sz w:val="26"/>
          <w:szCs w:val="26"/>
        </w:rPr>
        <w:t xml:space="preserve"> responses to</w:t>
      </w:r>
      <w:r w:rsidR="005D0289" w:rsidRPr="00690134">
        <w:rPr>
          <w:rFonts w:ascii="Arial" w:hAnsi="Arial" w:cs="Arial"/>
          <w:sz w:val="26"/>
          <w:szCs w:val="26"/>
        </w:rPr>
        <w:t xml:space="preserve"> </w:t>
      </w:r>
      <w:r w:rsidR="008335C6" w:rsidRPr="00690134">
        <w:rPr>
          <w:rFonts w:ascii="Arial" w:hAnsi="Arial" w:cs="Arial"/>
          <w:sz w:val="26"/>
          <w:szCs w:val="26"/>
        </w:rPr>
        <w:t>the</w:t>
      </w:r>
      <w:r w:rsidR="008335C6" w:rsidRPr="00620B43">
        <w:rPr>
          <w:rFonts w:ascii="Arial" w:hAnsi="Arial" w:cs="Arial"/>
          <w:sz w:val="26"/>
          <w:szCs w:val="26"/>
        </w:rPr>
        <w:t xml:space="preserve"> situation. </w:t>
      </w:r>
    </w:p>
    <w:p w14:paraId="17DF299C" w14:textId="1423078A" w:rsidR="00A93846" w:rsidRDefault="00A93846" w:rsidP="00A93846">
      <w:pPr>
        <w:widowControl w:val="0"/>
        <w:numPr>
          <w:ilvl w:val="0"/>
          <w:numId w:val="9"/>
        </w:numPr>
        <w:tabs>
          <w:tab w:val="left" w:pos="220"/>
          <w:tab w:val="left" w:pos="720"/>
        </w:tabs>
        <w:autoSpaceDE w:val="0"/>
        <w:autoSpaceDN w:val="0"/>
        <w:adjustRightInd w:val="0"/>
        <w:ind w:hanging="720"/>
        <w:rPr>
          <w:rFonts w:ascii="Arial" w:hAnsi="Arial" w:cs="Arial"/>
          <w:sz w:val="26"/>
          <w:szCs w:val="26"/>
        </w:rPr>
      </w:pPr>
      <w:r>
        <w:rPr>
          <w:rFonts w:ascii="Arial" w:hAnsi="Arial" w:cs="Arial"/>
          <w:sz w:val="26"/>
          <w:szCs w:val="26"/>
        </w:rPr>
        <w:t xml:space="preserve">Counseling Objective: When given a situation that requires a positive or negative emotional response, the student will be </w:t>
      </w:r>
      <w:r w:rsidR="00620B43">
        <w:rPr>
          <w:rFonts w:ascii="Arial" w:hAnsi="Arial" w:cs="Arial"/>
          <w:sz w:val="26"/>
          <w:szCs w:val="26"/>
        </w:rPr>
        <w:t>able to effectively communicate</w:t>
      </w:r>
      <w:r>
        <w:rPr>
          <w:rFonts w:ascii="Arial" w:hAnsi="Arial" w:cs="Arial"/>
          <w:sz w:val="26"/>
          <w:szCs w:val="26"/>
        </w:rPr>
        <w:t xml:space="preserve"> his/her feelings about the situation using an I-Statement</w:t>
      </w:r>
      <w:r w:rsidR="00B17D80">
        <w:rPr>
          <w:rFonts w:ascii="Arial" w:hAnsi="Arial" w:cs="Arial"/>
          <w:sz w:val="26"/>
          <w:szCs w:val="26"/>
        </w:rPr>
        <w:t xml:space="preserve"> four out of five times</w:t>
      </w:r>
      <w:r>
        <w:rPr>
          <w:rFonts w:ascii="Arial" w:hAnsi="Arial" w:cs="Arial"/>
          <w:sz w:val="26"/>
          <w:szCs w:val="26"/>
        </w:rPr>
        <w:t xml:space="preserve">.  </w:t>
      </w:r>
    </w:p>
    <w:p w14:paraId="09B37653" w14:textId="77777777" w:rsidR="00EC42EC" w:rsidRDefault="00EC42EC" w:rsidP="00EC42EC">
      <w:pPr>
        <w:widowControl w:val="0"/>
        <w:tabs>
          <w:tab w:val="left" w:pos="220"/>
          <w:tab w:val="left" w:pos="720"/>
        </w:tabs>
        <w:autoSpaceDE w:val="0"/>
        <w:autoSpaceDN w:val="0"/>
        <w:adjustRightInd w:val="0"/>
        <w:ind w:left="720"/>
        <w:rPr>
          <w:rFonts w:ascii="Arial" w:hAnsi="Arial" w:cs="Arial"/>
          <w:sz w:val="26"/>
          <w:szCs w:val="26"/>
        </w:rPr>
      </w:pPr>
    </w:p>
    <w:p w14:paraId="6BF1F253" w14:textId="67141D43"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Assessments</w:t>
      </w:r>
      <w:r>
        <w:rPr>
          <w:rFonts w:ascii="Arial" w:hAnsi="Arial" w:cs="Arial"/>
          <w:sz w:val="26"/>
          <w:szCs w:val="26"/>
        </w:rPr>
        <w:t>: </w:t>
      </w:r>
    </w:p>
    <w:p w14:paraId="3BEA3F75" w14:textId="77777777" w:rsidR="00A93846" w:rsidRPr="00FF58DF" w:rsidRDefault="00A93846" w:rsidP="00A93846">
      <w:pPr>
        <w:widowControl w:val="0"/>
        <w:numPr>
          <w:ilvl w:val="0"/>
          <w:numId w:val="10"/>
        </w:numPr>
        <w:tabs>
          <w:tab w:val="left" w:pos="220"/>
          <w:tab w:val="left" w:pos="720"/>
        </w:tabs>
        <w:autoSpaceDE w:val="0"/>
        <w:autoSpaceDN w:val="0"/>
        <w:adjustRightInd w:val="0"/>
        <w:ind w:hanging="720"/>
        <w:rPr>
          <w:rFonts w:ascii="Arial" w:hAnsi="Arial" w:cs="Arial"/>
          <w:sz w:val="26"/>
          <w:szCs w:val="26"/>
        </w:rPr>
      </w:pPr>
      <w:r w:rsidRPr="00FF58DF">
        <w:rPr>
          <w:rFonts w:ascii="Arial" w:hAnsi="Arial" w:cs="Arial"/>
          <w:sz w:val="26"/>
          <w:szCs w:val="26"/>
        </w:rPr>
        <w:t>Pre-post test measures given at the end and beginning of the session. </w:t>
      </w:r>
    </w:p>
    <w:p w14:paraId="53068E38" w14:textId="4F51FA61" w:rsidR="00B17D80" w:rsidRPr="00FF58DF" w:rsidRDefault="00B17D80" w:rsidP="00A93846">
      <w:pPr>
        <w:widowControl w:val="0"/>
        <w:numPr>
          <w:ilvl w:val="0"/>
          <w:numId w:val="10"/>
        </w:numPr>
        <w:tabs>
          <w:tab w:val="left" w:pos="220"/>
          <w:tab w:val="left" w:pos="720"/>
        </w:tabs>
        <w:autoSpaceDE w:val="0"/>
        <w:autoSpaceDN w:val="0"/>
        <w:adjustRightInd w:val="0"/>
        <w:ind w:hanging="720"/>
        <w:rPr>
          <w:rFonts w:ascii="Arial" w:hAnsi="Arial" w:cs="Arial"/>
          <w:sz w:val="26"/>
          <w:szCs w:val="26"/>
        </w:rPr>
      </w:pPr>
      <w:r w:rsidRPr="00FF58DF">
        <w:rPr>
          <w:rFonts w:ascii="Arial" w:hAnsi="Arial" w:cs="Arial"/>
          <w:sz w:val="26"/>
          <w:szCs w:val="26"/>
        </w:rPr>
        <w:t>The counselor will use the alternative responses the student writes about the story to assess their skills in identifying emotions and appropriate ways to respond.</w:t>
      </w:r>
    </w:p>
    <w:p w14:paraId="2E927D8D" w14:textId="1D729C92" w:rsidR="00FF58DF" w:rsidRPr="00FF58DF" w:rsidRDefault="00FF58DF" w:rsidP="00A93846">
      <w:pPr>
        <w:widowControl w:val="0"/>
        <w:numPr>
          <w:ilvl w:val="0"/>
          <w:numId w:val="10"/>
        </w:numPr>
        <w:tabs>
          <w:tab w:val="left" w:pos="220"/>
          <w:tab w:val="left" w:pos="720"/>
        </w:tabs>
        <w:autoSpaceDE w:val="0"/>
        <w:autoSpaceDN w:val="0"/>
        <w:adjustRightInd w:val="0"/>
        <w:ind w:hanging="720"/>
        <w:rPr>
          <w:rFonts w:ascii="Arial" w:hAnsi="Arial" w:cs="Arial"/>
          <w:sz w:val="26"/>
          <w:szCs w:val="26"/>
        </w:rPr>
      </w:pPr>
      <w:r w:rsidRPr="00FF58DF">
        <w:rPr>
          <w:rFonts w:ascii="Arial" w:hAnsi="Arial" w:cs="Arial"/>
          <w:sz w:val="26"/>
          <w:szCs w:val="26"/>
        </w:rPr>
        <w:t xml:space="preserve">The counselor will </w:t>
      </w:r>
      <w:r w:rsidR="00C40DA9" w:rsidRPr="00FF58DF">
        <w:rPr>
          <w:rFonts w:ascii="Arial" w:hAnsi="Arial" w:cs="Arial"/>
          <w:sz w:val="26"/>
          <w:szCs w:val="26"/>
        </w:rPr>
        <w:t>assess</w:t>
      </w:r>
      <w:r w:rsidRPr="00FF58DF">
        <w:rPr>
          <w:rFonts w:ascii="Arial" w:hAnsi="Arial" w:cs="Arial"/>
          <w:sz w:val="26"/>
          <w:szCs w:val="26"/>
        </w:rPr>
        <w:t xml:space="preserve"> the </w:t>
      </w:r>
      <w:r w:rsidR="00C40DA9" w:rsidRPr="00FF58DF">
        <w:rPr>
          <w:rFonts w:ascii="Arial" w:hAnsi="Arial" w:cs="Arial"/>
          <w:sz w:val="26"/>
          <w:szCs w:val="26"/>
        </w:rPr>
        <w:t>student’s</w:t>
      </w:r>
      <w:r w:rsidRPr="00FF58DF">
        <w:rPr>
          <w:rFonts w:ascii="Arial" w:hAnsi="Arial" w:cs="Arial"/>
          <w:sz w:val="26"/>
          <w:szCs w:val="26"/>
        </w:rPr>
        <w:t xml:space="preserve"> ability to express emotions appropriately through their use and role-play of I-Statements.</w:t>
      </w:r>
    </w:p>
    <w:p w14:paraId="224D6849" w14:textId="77777777" w:rsidR="004C5962" w:rsidRDefault="004C5962" w:rsidP="004C5962">
      <w:pPr>
        <w:widowControl w:val="0"/>
        <w:tabs>
          <w:tab w:val="left" w:pos="220"/>
          <w:tab w:val="left" w:pos="720"/>
        </w:tabs>
        <w:autoSpaceDE w:val="0"/>
        <w:autoSpaceDN w:val="0"/>
        <w:adjustRightInd w:val="0"/>
        <w:rPr>
          <w:rFonts w:ascii="Arial" w:hAnsi="Arial" w:cs="Arial"/>
          <w:sz w:val="26"/>
          <w:szCs w:val="26"/>
        </w:rPr>
      </w:pPr>
    </w:p>
    <w:p w14:paraId="0EA6719E" w14:textId="111CA0E4" w:rsidR="004C5962" w:rsidRPr="004C5962" w:rsidRDefault="004C5962" w:rsidP="004C5962">
      <w:pPr>
        <w:widowControl w:val="0"/>
        <w:tabs>
          <w:tab w:val="left" w:pos="220"/>
          <w:tab w:val="left" w:pos="720"/>
        </w:tabs>
        <w:autoSpaceDE w:val="0"/>
        <w:autoSpaceDN w:val="0"/>
        <w:adjustRightInd w:val="0"/>
        <w:rPr>
          <w:rFonts w:ascii="Arial" w:hAnsi="Arial" w:cs="Arial"/>
          <w:b/>
          <w:sz w:val="26"/>
          <w:szCs w:val="26"/>
        </w:rPr>
      </w:pPr>
      <w:r w:rsidRPr="004C5962">
        <w:rPr>
          <w:rFonts w:ascii="Arial" w:hAnsi="Arial" w:cs="Arial"/>
          <w:b/>
          <w:sz w:val="26"/>
          <w:szCs w:val="26"/>
        </w:rPr>
        <w:t>Procedures/Instructional Strategy:</w:t>
      </w:r>
    </w:p>
    <w:p w14:paraId="22617D9C" w14:textId="77777777" w:rsidR="004C5962" w:rsidRDefault="004C5962" w:rsidP="004C5962">
      <w:pPr>
        <w:widowControl w:val="0"/>
        <w:tabs>
          <w:tab w:val="left" w:pos="220"/>
          <w:tab w:val="left" w:pos="720"/>
        </w:tabs>
        <w:autoSpaceDE w:val="0"/>
        <w:autoSpaceDN w:val="0"/>
        <w:adjustRightInd w:val="0"/>
        <w:rPr>
          <w:rFonts w:ascii="Arial" w:hAnsi="Arial" w:cs="Arial"/>
          <w:sz w:val="26"/>
          <w:szCs w:val="26"/>
        </w:rPr>
      </w:pPr>
    </w:p>
    <w:p w14:paraId="0A54AA9A" w14:textId="7C7B4545"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 xml:space="preserve">Pre-Instructional: </w:t>
      </w:r>
      <w:r w:rsidR="00620B43">
        <w:rPr>
          <w:rFonts w:ascii="Arial" w:hAnsi="Arial" w:cs="Arial"/>
          <w:sz w:val="26"/>
          <w:szCs w:val="26"/>
        </w:rPr>
        <w:t>Go over agreed upon rules and confidentiality again.</w:t>
      </w:r>
    </w:p>
    <w:p w14:paraId="6D217BB5" w14:textId="2324B197" w:rsidR="00A93846" w:rsidRDefault="00620B43"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Opening</w:t>
      </w:r>
      <w:r w:rsidR="00A93846">
        <w:rPr>
          <w:rFonts w:ascii="Arial" w:hAnsi="Arial" w:cs="Arial"/>
          <w:sz w:val="26"/>
          <w:szCs w:val="26"/>
        </w:rPr>
        <w:t>:</w:t>
      </w:r>
    </w:p>
    <w:p w14:paraId="4A8DD224" w14:textId="3DC37C41" w:rsidR="00F34E50" w:rsidRPr="002A695C" w:rsidRDefault="00F34E50" w:rsidP="00325449">
      <w:pPr>
        <w:pStyle w:val="ListParagraph"/>
        <w:widowControl w:val="0"/>
        <w:numPr>
          <w:ilvl w:val="0"/>
          <w:numId w:val="19"/>
        </w:numPr>
        <w:autoSpaceDE w:val="0"/>
        <w:autoSpaceDN w:val="0"/>
        <w:adjustRightInd w:val="0"/>
        <w:spacing w:after="260"/>
        <w:ind w:left="360" w:hanging="270"/>
        <w:rPr>
          <w:rFonts w:ascii="Arial" w:hAnsi="Arial" w:cs="Arial"/>
          <w:sz w:val="26"/>
          <w:szCs w:val="26"/>
        </w:rPr>
      </w:pPr>
      <w:r w:rsidRPr="002A695C">
        <w:rPr>
          <w:rFonts w:ascii="Arial" w:hAnsi="Arial" w:cs="Arial"/>
          <w:sz w:val="26"/>
          <w:szCs w:val="26"/>
        </w:rPr>
        <w:t>Address any unfinished or unresolved issues from the previous week.</w:t>
      </w:r>
    </w:p>
    <w:p w14:paraId="7AB9115A" w14:textId="0F82A6E7" w:rsidR="00325449" w:rsidRPr="002A695C" w:rsidRDefault="00325449" w:rsidP="00325449">
      <w:pPr>
        <w:pStyle w:val="ListParagraph"/>
        <w:widowControl w:val="0"/>
        <w:numPr>
          <w:ilvl w:val="0"/>
          <w:numId w:val="19"/>
        </w:numPr>
        <w:autoSpaceDE w:val="0"/>
        <w:autoSpaceDN w:val="0"/>
        <w:adjustRightInd w:val="0"/>
        <w:spacing w:after="260"/>
        <w:ind w:left="360" w:hanging="270"/>
        <w:rPr>
          <w:rFonts w:ascii="Arial" w:hAnsi="Arial" w:cs="Arial"/>
          <w:sz w:val="26"/>
          <w:szCs w:val="26"/>
        </w:rPr>
      </w:pPr>
      <w:r w:rsidRPr="002A695C">
        <w:rPr>
          <w:rFonts w:ascii="Arial" w:hAnsi="Arial" w:cs="Arial"/>
          <w:sz w:val="26"/>
          <w:szCs w:val="26"/>
        </w:rPr>
        <w:t xml:space="preserve">Discuss emotion charts and </w:t>
      </w:r>
      <w:r w:rsidR="00F34E50" w:rsidRPr="002A695C">
        <w:rPr>
          <w:rFonts w:ascii="Arial" w:hAnsi="Arial" w:cs="Arial"/>
          <w:sz w:val="26"/>
          <w:szCs w:val="26"/>
        </w:rPr>
        <w:t>if they changed the way they handled situations the previous week.</w:t>
      </w:r>
    </w:p>
    <w:p w14:paraId="593AE189" w14:textId="77777777" w:rsidR="00F34E50" w:rsidRPr="002A695C" w:rsidRDefault="00325449" w:rsidP="00F34E50">
      <w:pPr>
        <w:pStyle w:val="ListParagraph"/>
        <w:widowControl w:val="0"/>
        <w:numPr>
          <w:ilvl w:val="0"/>
          <w:numId w:val="19"/>
        </w:numPr>
        <w:autoSpaceDE w:val="0"/>
        <w:autoSpaceDN w:val="0"/>
        <w:adjustRightInd w:val="0"/>
        <w:spacing w:after="260"/>
        <w:ind w:left="360" w:hanging="270"/>
        <w:rPr>
          <w:rFonts w:ascii="Arial" w:hAnsi="Arial" w:cs="Arial"/>
          <w:sz w:val="26"/>
          <w:szCs w:val="26"/>
        </w:rPr>
      </w:pPr>
      <w:r w:rsidRPr="002A695C">
        <w:rPr>
          <w:rFonts w:ascii="Arial" w:hAnsi="Arial" w:cs="Arial"/>
          <w:sz w:val="26"/>
          <w:szCs w:val="26"/>
        </w:rPr>
        <w:t>Discuss homework</w:t>
      </w:r>
      <w:r w:rsidR="00F34E50" w:rsidRPr="002A695C">
        <w:rPr>
          <w:rFonts w:ascii="Arial" w:hAnsi="Arial" w:cs="Arial"/>
          <w:sz w:val="26"/>
          <w:szCs w:val="26"/>
        </w:rPr>
        <w:t xml:space="preserve"> and journal entries.</w:t>
      </w:r>
      <w:r w:rsidRPr="002A695C">
        <w:rPr>
          <w:rFonts w:ascii="Arial" w:hAnsi="Arial" w:cs="Arial"/>
          <w:sz w:val="26"/>
          <w:szCs w:val="26"/>
        </w:rPr>
        <w:t xml:space="preserve"> </w:t>
      </w:r>
    </w:p>
    <w:p w14:paraId="22029E2E" w14:textId="597B1676" w:rsidR="00C40DA9" w:rsidRDefault="00C40DA9" w:rsidP="009F776A">
      <w:pPr>
        <w:pStyle w:val="ListParagraph"/>
        <w:widowControl w:val="0"/>
        <w:numPr>
          <w:ilvl w:val="0"/>
          <w:numId w:val="19"/>
        </w:numPr>
        <w:autoSpaceDE w:val="0"/>
        <w:autoSpaceDN w:val="0"/>
        <w:adjustRightInd w:val="0"/>
        <w:spacing w:after="260"/>
        <w:ind w:left="360" w:hanging="270"/>
        <w:rPr>
          <w:rFonts w:ascii="Arial" w:hAnsi="Arial" w:cs="Arial"/>
          <w:sz w:val="26"/>
          <w:szCs w:val="26"/>
        </w:rPr>
      </w:pPr>
      <w:r>
        <w:rPr>
          <w:rFonts w:ascii="Arial" w:hAnsi="Arial" w:cs="Arial"/>
          <w:sz w:val="26"/>
          <w:szCs w:val="26"/>
        </w:rPr>
        <w:t xml:space="preserve">Read a book by Patricia </w:t>
      </w:r>
      <w:proofErr w:type="spellStart"/>
      <w:r>
        <w:rPr>
          <w:rFonts w:ascii="Arial" w:hAnsi="Arial" w:cs="Arial"/>
          <w:sz w:val="26"/>
          <w:szCs w:val="26"/>
        </w:rPr>
        <w:t>Polacco</w:t>
      </w:r>
      <w:proofErr w:type="spellEnd"/>
    </w:p>
    <w:p w14:paraId="7C90994C" w14:textId="77777777" w:rsidR="009F776A" w:rsidRDefault="00F34E50" w:rsidP="009F776A">
      <w:pPr>
        <w:pStyle w:val="ListParagraph"/>
        <w:widowControl w:val="0"/>
        <w:numPr>
          <w:ilvl w:val="0"/>
          <w:numId w:val="19"/>
        </w:numPr>
        <w:autoSpaceDE w:val="0"/>
        <w:autoSpaceDN w:val="0"/>
        <w:adjustRightInd w:val="0"/>
        <w:spacing w:after="260"/>
        <w:ind w:left="360" w:hanging="270"/>
        <w:rPr>
          <w:rFonts w:ascii="Arial" w:hAnsi="Arial" w:cs="Arial"/>
          <w:sz w:val="26"/>
          <w:szCs w:val="26"/>
        </w:rPr>
      </w:pPr>
      <w:r w:rsidRPr="00F83C7A">
        <w:rPr>
          <w:rFonts w:ascii="Arial" w:hAnsi="Arial" w:cs="Arial"/>
          <w:sz w:val="26"/>
          <w:szCs w:val="26"/>
        </w:rPr>
        <w:t xml:space="preserve">Discuss the story and have students identify the emotions and feelings expressed by the character using the emotions chart. Have the students discuss these responses as appropriate or not. </w:t>
      </w:r>
    </w:p>
    <w:p w14:paraId="17925961" w14:textId="647BAEC9" w:rsidR="00623EF8" w:rsidRPr="000E235B" w:rsidRDefault="00325449" w:rsidP="00F34E50">
      <w:pPr>
        <w:widowControl w:val="0"/>
        <w:autoSpaceDE w:val="0"/>
        <w:autoSpaceDN w:val="0"/>
        <w:adjustRightInd w:val="0"/>
        <w:spacing w:after="260"/>
        <w:rPr>
          <w:rFonts w:ascii="Arial" w:hAnsi="Arial" w:cs="Arial"/>
          <w:sz w:val="26"/>
          <w:szCs w:val="26"/>
        </w:rPr>
      </w:pPr>
      <w:r w:rsidRPr="00325449">
        <w:rPr>
          <w:rFonts w:ascii="Arial" w:hAnsi="Arial" w:cs="Arial"/>
          <w:sz w:val="26"/>
          <w:szCs w:val="26"/>
        </w:rPr>
        <w:t>Working:</w:t>
      </w:r>
    </w:p>
    <w:p w14:paraId="2F6894F1" w14:textId="1CF13522" w:rsidR="00623EF8" w:rsidRDefault="00623EF8" w:rsidP="00623EF8">
      <w:pPr>
        <w:pStyle w:val="ListParagraph"/>
        <w:widowControl w:val="0"/>
        <w:numPr>
          <w:ilvl w:val="0"/>
          <w:numId w:val="19"/>
        </w:numPr>
        <w:autoSpaceDE w:val="0"/>
        <w:autoSpaceDN w:val="0"/>
        <w:adjustRightInd w:val="0"/>
        <w:spacing w:after="260"/>
        <w:ind w:left="360" w:hanging="270"/>
        <w:rPr>
          <w:rFonts w:ascii="Arial" w:hAnsi="Arial" w:cs="Arial"/>
          <w:sz w:val="26"/>
          <w:szCs w:val="26"/>
        </w:rPr>
      </w:pPr>
      <w:r w:rsidRPr="009F776A">
        <w:rPr>
          <w:rFonts w:ascii="Arial" w:hAnsi="Arial" w:cs="Arial"/>
          <w:sz w:val="26"/>
          <w:szCs w:val="26"/>
        </w:rPr>
        <w:t xml:space="preserve">The students will then be asked to put themselves in </w:t>
      </w:r>
      <w:r w:rsidR="00C40DA9">
        <w:rPr>
          <w:rFonts w:ascii="Arial" w:hAnsi="Arial" w:cs="Arial"/>
          <w:sz w:val="26"/>
          <w:szCs w:val="26"/>
        </w:rPr>
        <w:t>a</w:t>
      </w:r>
      <w:r w:rsidRPr="009F776A">
        <w:rPr>
          <w:rFonts w:ascii="Arial" w:hAnsi="Arial" w:cs="Arial"/>
          <w:sz w:val="26"/>
          <w:szCs w:val="26"/>
        </w:rPr>
        <w:t xml:space="preserve"> situation</w:t>
      </w:r>
      <w:r w:rsidR="00C40DA9">
        <w:rPr>
          <w:rFonts w:ascii="Arial" w:hAnsi="Arial" w:cs="Arial"/>
          <w:sz w:val="26"/>
          <w:szCs w:val="26"/>
        </w:rPr>
        <w:t xml:space="preserve"> the main character was in from the book</w:t>
      </w:r>
      <w:r w:rsidRPr="009F776A">
        <w:rPr>
          <w:rFonts w:ascii="Arial" w:hAnsi="Arial" w:cs="Arial"/>
          <w:sz w:val="26"/>
          <w:szCs w:val="26"/>
        </w:rPr>
        <w:t>. They will write three alternative responses t</w:t>
      </w:r>
      <w:r>
        <w:rPr>
          <w:rFonts w:ascii="Arial" w:hAnsi="Arial" w:cs="Arial"/>
          <w:sz w:val="26"/>
          <w:szCs w:val="26"/>
        </w:rPr>
        <w:t>hey would do in that situation.</w:t>
      </w:r>
    </w:p>
    <w:p w14:paraId="29602B93" w14:textId="5BACCB0A" w:rsidR="00B17D80" w:rsidRDefault="00B17D80" w:rsidP="00B17D80">
      <w:pPr>
        <w:pStyle w:val="ListParagraph"/>
        <w:widowControl w:val="0"/>
        <w:numPr>
          <w:ilvl w:val="0"/>
          <w:numId w:val="19"/>
        </w:numPr>
        <w:autoSpaceDE w:val="0"/>
        <w:autoSpaceDN w:val="0"/>
        <w:adjustRightInd w:val="0"/>
        <w:spacing w:after="260"/>
        <w:ind w:left="360" w:hanging="270"/>
        <w:rPr>
          <w:rFonts w:ascii="Arial" w:hAnsi="Arial" w:cs="Arial"/>
          <w:sz w:val="26"/>
          <w:szCs w:val="26"/>
        </w:rPr>
      </w:pPr>
      <w:r w:rsidRPr="00623EF8">
        <w:rPr>
          <w:rFonts w:ascii="Arial" w:hAnsi="Arial" w:cs="Arial"/>
          <w:sz w:val="26"/>
          <w:szCs w:val="26"/>
        </w:rPr>
        <w:t>Facilitate a discussion for each situation to describe alternate ways to respond. This would be the time to introduce I-Statements to the group. The counselor will describe an I-statement with the sentenc</w:t>
      </w:r>
      <w:r w:rsidR="00C40DA9">
        <w:rPr>
          <w:rFonts w:ascii="Arial" w:hAnsi="Arial" w:cs="Arial"/>
          <w:sz w:val="26"/>
          <w:szCs w:val="26"/>
        </w:rPr>
        <w:t>e stem "When you ______________.</w:t>
      </w:r>
      <w:r w:rsidRPr="00623EF8">
        <w:rPr>
          <w:rFonts w:ascii="Arial" w:hAnsi="Arial" w:cs="Arial"/>
          <w:sz w:val="26"/>
          <w:szCs w:val="26"/>
        </w:rPr>
        <w:t xml:space="preserve"> I felt/feel________________.</w:t>
      </w:r>
      <w:r w:rsidR="00C40DA9">
        <w:rPr>
          <w:rFonts w:ascii="Arial" w:hAnsi="Arial" w:cs="Arial"/>
          <w:sz w:val="26"/>
          <w:szCs w:val="26"/>
        </w:rPr>
        <w:t xml:space="preserve"> </w:t>
      </w:r>
      <w:proofErr w:type="gramStart"/>
      <w:r w:rsidR="00C40DA9">
        <w:rPr>
          <w:rFonts w:ascii="Arial" w:hAnsi="Arial" w:cs="Arial"/>
          <w:sz w:val="26"/>
          <w:szCs w:val="26"/>
        </w:rPr>
        <w:t>or</w:t>
      </w:r>
      <w:proofErr w:type="gramEnd"/>
      <w:r w:rsidRPr="00623EF8">
        <w:rPr>
          <w:rFonts w:ascii="Arial" w:hAnsi="Arial" w:cs="Arial"/>
          <w:sz w:val="26"/>
          <w:szCs w:val="26"/>
        </w:rPr>
        <w:t xml:space="preserve"> It makes me_______________.  (</w:t>
      </w:r>
      <w:proofErr w:type="spellStart"/>
      <w:r w:rsidRPr="00623EF8">
        <w:rPr>
          <w:rFonts w:ascii="Arial" w:hAnsi="Arial" w:cs="Arial"/>
          <w:sz w:val="26"/>
          <w:szCs w:val="26"/>
        </w:rPr>
        <w:t>Erford</w:t>
      </w:r>
      <w:proofErr w:type="spellEnd"/>
      <w:r w:rsidRPr="00623EF8">
        <w:rPr>
          <w:rFonts w:ascii="Arial" w:hAnsi="Arial" w:cs="Arial"/>
          <w:sz w:val="26"/>
          <w:szCs w:val="26"/>
        </w:rPr>
        <w:t>, 2010, p. 52-53).</w:t>
      </w:r>
    </w:p>
    <w:p w14:paraId="69747EBE" w14:textId="77777777" w:rsidR="00B17D80" w:rsidRDefault="00B17D80" w:rsidP="00B17D80">
      <w:pPr>
        <w:pStyle w:val="ListParagraph"/>
        <w:widowControl w:val="0"/>
        <w:numPr>
          <w:ilvl w:val="0"/>
          <w:numId w:val="19"/>
        </w:numPr>
        <w:autoSpaceDE w:val="0"/>
        <w:autoSpaceDN w:val="0"/>
        <w:adjustRightInd w:val="0"/>
        <w:spacing w:after="260"/>
        <w:ind w:left="360" w:hanging="270"/>
        <w:rPr>
          <w:rFonts w:ascii="Arial" w:hAnsi="Arial" w:cs="Arial"/>
          <w:sz w:val="26"/>
          <w:szCs w:val="26"/>
        </w:rPr>
      </w:pPr>
      <w:r w:rsidRPr="00623EF8">
        <w:rPr>
          <w:rFonts w:ascii="Arial" w:hAnsi="Arial" w:cs="Arial"/>
          <w:sz w:val="26"/>
          <w:szCs w:val="26"/>
        </w:rPr>
        <w:t>Then the counselor may model the use of the I-Statement. She will call one of the group members up to role-play the same situation. Instead of the reaction given by the students she would model using an I-statement. "Tommy, when you threw popcorn at me at lunch I felt very upset. I wanted to throw it back at you and say mean things."</w:t>
      </w:r>
    </w:p>
    <w:p w14:paraId="591B5761" w14:textId="6BBCBDBD" w:rsidR="00623EF8" w:rsidRDefault="00623EF8" w:rsidP="00623EF8">
      <w:pPr>
        <w:pStyle w:val="ListParagraph"/>
        <w:widowControl w:val="0"/>
        <w:numPr>
          <w:ilvl w:val="0"/>
          <w:numId w:val="19"/>
        </w:numPr>
        <w:autoSpaceDE w:val="0"/>
        <w:autoSpaceDN w:val="0"/>
        <w:adjustRightInd w:val="0"/>
        <w:spacing w:after="260"/>
        <w:ind w:left="360" w:hanging="270"/>
        <w:rPr>
          <w:rFonts w:ascii="Arial" w:hAnsi="Arial" w:cs="Arial"/>
          <w:sz w:val="26"/>
          <w:szCs w:val="26"/>
        </w:rPr>
      </w:pPr>
      <w:r w:rsidRPr="00623EF8">
        <w:rPr>
          <w:rFonts w:ascii="Arial" w:hAnsi="Arial" w:cs="Arial"/>
          <w:sz w:val="26"/>
          <w:szCs w:val="26"/>
        </w:rPr>
        <w:t>To practic</w:t>
      </w:r>
      <w:r w:rsidR="00620B43" w:rsidRPr="00623EF8">
        <w:rPr>
          <w:rFonts w:ascii="Arial" w:hAnsi="Arial" w:cs="Arial"/>
          <w:sz w:val="26"/>
          <w:szCs w:val="26"/>
        </w:rPr>
        <w:t>e expressing</w:t>
      </w:r>
      <w:r w:rsidR="002D0B1B" w:rsidRPr="00623EF8">
        <w:rPr>
          <w:rFonts w:ascii="Arial" w:hAnsi="Arial" w:cs="Arial"/>
          <w:sz w:val="26"/>
          <w:szCs w:val="26"/>
        </w:rPr>
        <w:t xml:space="preserve"> feelings and emotions </w:t>
      </w:r>
      <w:r w:rsidR="00B17D80">
        <w:rPr>
          <w:rFonts w:ascii="Arial" w:hAnsi="Arial" w:cs="Arial"/>
          <w:sz w:val="26"/>
          <w:szCs w:val="26"/>
        </w:rPr>
        <w:t xml:space="preserve">using I-statements </w:t>
      </w:r>
      <w:r w:rsidR="002D0B1B" w:rsidRPr="00623EF8">
        <w:rPr>
          <w:rFonts w:ascii="Arial" w:hAnsi="Arial" w:cs="Arial"/>
          <w:sz w:val="26"/>
          <w:szCs w:val="26"/>
        </w:rPr>
        <w:t>g</w:t>
      </w:r>
      <w:r w:rsidR="00A93846" w:rsidRPr="00623EF8">
        <w:rPr>
          <w:rFonts w:ascii="Arial" w:hAnsi="Arial" w:cs="Arial"/>
          <w:sz w:val="26"/>
          <w:szCs w:val="26"/>
        </w:rPr>
        <w:t xml:space="preserve">ive each group a different situation. </w:t>
      </w:r>
      <w:r w:rsidR="00F34E50" w:rsidRPr="00623EF8">
        <w:rPr>
          <w:rFonts w:ascii="Arial" w:hAnsi="Arial" w:cs="Arial"/>
          <w:sz w:val="26"/>
          <w:szCs w:val="26"/>
        </w:rPr>
        <w:t>(</w:t>
      </w:r>
      <w:r w:rsidR="00A93846" w:rsidRPr="00623EF8">
        <w:rPr>
          <w:rFonts w:ascii="Arial" w:hAnsi="Arial" w:cs="Arial"/>
          <w:sz w:val="26"/>
          <w:szCs w:val="26"/>
        </w:rPr>
        <w:t>A stolen pencil, told someone else they weren't your friend, threw popcorn at you at lunch and called you a name.</w:t>
      </w:r>
      <w:r w:rsidR="00F34E50" w:rsidRPr="00623EF8">
        <w:rPr>
          <w:rFonts w:ascii="Arial" w:hAnsi="Arial" w:cs="Arial"/>
          <w:sz w:val="26"/>
          <w:szCs w:val="26"/>
        </w:rPr>
        <w:t>)</w:t>
      </w:r>
    </w:p>
    <w:p w14:paraId="2BEEC248" w14:textId="77777777" w:rsidR="00623EF8" w:rsidRDefault="00A93846" w:rsidP="00623EF8">
      <w:pPr>
        <w:pStyle w:val="ListParagraph"/>
        <w:widowControl w:val="0"/>
        <w:numPr>
          <w:ilvl w:val="0"/>
          <w:numId w:val="19"/>
        </w:numPr>
        <w:autoSpaceDE w:val="0"/>
        <w:autoSpaceDN w:val="0"/>
        <w:adjustRightInd w:val="0"/>
        <w:spacing w:after="260"/>
        <w:ind w:left="360" w:hanging="270"/>
        <w:rPr>
          <w:rFonts w:ascii="Arial" w:hAnsi="Arial" w:cs="Arial"/>
          <w:sz w:val="26"/>
          <w:szCs w:val="26"/>
        </w:rPr>
      </w:pPr>
      <w:r w:rsidRPr="00623EF8">
        <w:rPr>
          <w:rFonts w:ascii="Arial" w:hAnsi="Arial" w:cs="Arial"/>
          <w:sz w:val="26"/>
          <w:szCs w:val="26"/>
        </w:rPr>
        <w:t>Give them a few minutes to practice then call on a group to come in front of the group to act out their situation. Make sure to let them know before the activity that they will be getting in front of the group to prepare themselves.</w:t>
      </w:r>
    </w:p>
    <w:p w14:paraId="6F7DDED0" w14:textId="77777777" w:rsidR="00623EF8" w:rsidRDefault="00A93846" w:rsidP="00623EF8">
      <w:pPr>
        <w:pStyle w:val="ListParagraph"/>
        <w:widowControl w:val="0"/>
        <w:numPr>
          <w:ilvl w:val="0"/>
          <w:numId w:val="19"/>
        </w:numPr>
        <w:autoSpaceDE w:val="0"/>
        <w:autoSpaceDN w:val="0"/>
        <w:adjustRightInd w:val="0"/>
        <w:spacing w:after="260"/>
        <w:ind w:left="360" w:hanging="270"/>
        <w:rPr>
          <w:rFonts w:ascii="Arial" w:hAnsi="Arial" w:cs="Arial"/>
          <w:sz w:val="26"/>
          <w:szCs w:val="26"/>
        </w:rPr>
      </w:pPr>
      <w:r w:rsidRPr="00623EF8">
        <w:rPr>
          <w:rFonts w:ascii="Arial" w:hAnsi="Arial" w:cs="Arial"/>
          <w:sz w:val="26"/>
          <w:szCs w:val="26"/>
        </w:rPr>
        <w:t>As the students perform, make sure to demonstrate active listening and encouragement by supporting them.</w:t>
      </w:r>
    </w:p>
    <w:p w14:paraId="67DB7BFF" w14:textId="77777777" w:rsidR="00F34E50" w:rsidRDefault="00F34E50" w:rsidP="00F34E50">
      <w:pPr>
        <w:widowControl w:val="0"/>
        <w:tabs>
          <w:tab w:val="left" w:pos="220"/>
          <w:tab w:val="left" w:pos="720"/>
        </w:tabs>
        <w:autoSpaceDE w:val="0"/>
        <w:autoSpaceDN w:val="0"/>
        <w:adjustRightInd w:val="0"/>
        <w:rPr>
          <w:rFonts w:ascii="Arial" w:hAnsi="Arial" w:cs="Arial"/>
          <w:sz w:val="26"/>
          <w:szCs w:val="26"/>
        </w:rPr>
      </w:pPr>
    </w:p>
    <w:p w14:paraId="6A30C9AA" w14:textId="10E0015B" w:rsidR="00F34E50" w:rsidRPr="00B17D80" w:rsidRDefault="00F34E50" w:rsidP="00F34E50">
      <w:pPr>
        <w:widowControl w:val="0"/>
        <w:tabs>
          <w:tab w:val="left" w:pos="220"/>
          <w:tab w:val="left" w:pos="720"/>
        </w:tabs>
        <w:autoSpaceDE w:val="0"/>
        <w:autoSpaceDN w:val="0"/>
        <w:adjustRightInd w:val="0"/>
        <w:rPr>
          <w:rFonts w:ascii="Arial" w:hAnsi="Arial" w:cs="Arial"/>
          <w:sz w:val="26"/>
          <w:szCs w:val="26"/>
        </w:rPr>
      </w:pPr>
      <w:r w:rsidRPr="00B17D80">
        <w:rPr>
          <w:rFonts w:ascii="Arial" w:hAnsi="Arial" w:cs="Arial"/>
          <w:sz w:val="26"/>
          <w:szCs w:val="26"/>
        </w:rPr>
        <w:t>Processing:</w:t>
      </w:r>
    </w:p>
    <w:p w14:paraId="06E636CC" w14:textId="77777777" w:rsidR="00F34E50" w:rsidRPr="00B17D80" w:rsidRDefault="00F34E50" w:rsidP="00F34E50">
      <w:pPr>
        <w:widowControl w:val="0"/>
        <w:tabs>
          <w:tab w:val="left" w:pos="220"/>
          <w:tab w:val="left" w:pos="720"/>
        </w:tabs>
        <w:autoSpaceDE w:val="0"/>
        <w:autoSpaceDN w:val="0"/>
        <w:adjustRightInd w:val="0"/>
        <w:rPr>
          <w:rFonts w:ascii="Arial" w:hAnsi="Arial" w:cs="Arial"/>
          <w:sz w:val="26"/>
          <w:szCs w:val="26"/>
        </w:rPr>
      </w:pPr>
    </w:p>
    <w:p w14:paraId="3C9DDA5B" w14:textId="21AC157F" w:rsidR="00B17D80" w:rsidRPr="00B17D80" w:rsidRDefault="00B17D80" w:rsidP="00B17D80">
      <w:pPr>
        <w:pStyle w:val="ListParagraph"/>
        <w:widowControl w:val="0"/>
        <w:numPr>
          <w:ilvl w:val="0"/>
          <w:numId w:val="24"/>
        </w:numPr>
        <w:autoSpaceDE w:val="0"/>
        <w:autoSpaceDN w:val="0"/>
        <w:adjustRightInd w:val="0"/>
        <w:spacing w:after="260"/>
        <w:rPr>
          <w:rFonts w:ascii="Arial" w:hAnsi="Arial" w:cs="Arial"/>
          <w:sz w:val="26"/>
          <w:szCs w:val="26"/>
        </w:rPr>
      </w:pPr>
      <w:r w:rsidRPr="00B17D80">
        <w:rPr>
          <w:rFonts w:ascii="Arial" w:hAnsi="Arial" w:cs="Arial"/>
          <w:sz w:val="26"/>
          <w:szCs w:val="26"/>
        </w:rPr>
        <w:t>When they are finished ask the other students if they think the partner reacted in the right or the wrong way. Have them ask the “actors” questions.</w:t>
      </w:r>
    </w:p>
    <w:p w14:paraId="42F65286" w14:textId="77777777" w:rsidR="009F3EDC" w:rsidRPr="009F3EDC" w:rsidRDefault="00F8462A" w:rsidP="009F3EDC">
      <w:pPr>
        <w:pStyle w:val="ListParagraph"/>
        <w:widowControl w:val="0"/>
        <w:numPr>
          <w:ilvl w:val="0"/>
          <w:numId w:val="24"/>
        </w:numPr>
        <w:tabs>
          <w:tab w:val="left" w:pos="220"/>
          <w:tab w:val="left" w:pos="720"/>
        </w:tabs>
        <w:autoSpaceDE w:val="0"/>
        <w:autoSpaceDN w:val="0"/>
        <w:adjustRightInd w:val="0"/>
        <w:rPr>
          <w:rFonts w:ascii="Arial" w:hAnsi="Arial" w:cs="Arial"/>
          <w:sz w:val="26"/>
          <w:szCs w:val="26"/>
          <w:highlight w:val="yellow"/>
        </w:rPr>
      </w:pPr>
      <w:r w:rsidRPr="00B17D80">
        <w:rPr>
          <w:rFonts w:ascii="Arial" w:hAnsi="Arial" w:cs="Arial"/>
          <w:sz w:val="26"/>
          <w:szCs w:val="26"/>
        </w:rPr>
        <w:t>Ask the students what they thought about that situation. Did it turn out</w:t>
      </w:r>
      <w:r w:rsidRPr="009F3EDC">
        <w:rPr>
          <w:rFonts w:ascii="Arial" w:hAnsi="Arial" w:cs="Arial"/>
          <w:sz w:val="26"/>
          <w:szCs w:val="26"/>
        </w:rPr>
        <w:t xml:space="preserve"> better? Could Tommy say an I-statement in return?</w:t>
      </w:r>
      <w:r w:rsidR="009F3EDC" w:rsidRPr="009F3EDC">
        <w:rPr>
          <w:rFonts w:ascii="Arial" w:hAnsi="Arial" w:cs="Arial"/>
          <w:sz w:val="26"/>
          <w:szCs w:val="26"/>
          <w:highlight w:val="yellow"/>
        </w:rPr>
        <w:t xml:space="preserve"> </w:t>
      </w:r>
    </w:p>
    <w:p w14:paraId="7933256A" w14:textId="66A7B5EE" w:rsidR="009F3EDC" w:rsidRPr="009F3EDC" w:rsidRDefault="009F3EDC" w:rsidP="009F3EDC">
      <w:pPr>
        <w:pStyle w:val="ListParagraph"/>
        <w:widowControl w:val="0"/>
        <w:numPr>
          <w:ilvl w:val="0"/>
          <w:numId w:val="24"/>
        </w:numPr>
        <w:tabs>
          <w:tab w:val="left" w:pos="220"/>
          <w:tab w:val="left" w:pos="720"/>
        </w:tabs>
        <w:autoSpaceDE w:val="0"/>
        <w:autoSpaceDN w:val="0"/>
        <w:adjustRightInd w:val="0"/>
        <w:rPr>
          <w:rFonts w:ascii="Arial" w:hAnsi="Arial" w:cs="Arial"/>
          <w:sz w:val="26"/>
          <w:szCs w:val="26"/>
        </w:rPr>
      </w:pPr>
      <w:r>
        <w:rPr>
          <w:rFonts w:ascii="Arial" w:hAnsi="Arial" w:cs="Arial"/>
          <w:sz w:val="26"/>
          <w:szCs w:val="26"/>
        </w:rPr>
        <w:t>How could you use these I-statements with your friends? Parents?</w:t>
      </w:r>
    </w:p>
    <w:p w14:paraId="6972374D" w14:textId="79996C48" w:rsidR="009F3EDC" w:rsidRPr="009F3EDC" w:rsidRDefault="009F3EDC" w:rsidP="009F3EDC">
      <w:pPr>
        <w:widowControl w:val="0"/>
        <w:tabs>
          <w:tab w:val="left" w:pos="220"/>
          <w:tab w:val="left" w:pos="720"/>
        </w:tabs>
        <w:autoSpaceDE w:val="0"/>
        <w:autoSpaceDN w:val="0"/>
        <w:adjustRightInd w:val="0"/>
        <w:ind w:left="720"/>
        <w:rPr>
          <w:rFonts w:ascii="Arial" w:hAnsi="Arial" w:cs="Arial"/>
          <w:sz w:val="26"/>
          <w:szCs w:val="26"/>
        </w:rPr>
      </w:pPr>
    </w:p>
    <w:p w14:paraId="0C197614" w14:textId="77777777" w:rsidR="00325449" w:rsidRDefault="00325449" w:rsidP="00325449">
      <w:pPr>
        <w:widowControl w:val="0"/>
        <w:tabs>
          <w:tab w:val="left" w:pos="220"/>
          <w:tab w:val="left" w:pos="720"/>
        </w:tabs>
        <w:autoSpaceDE w:val="0"/>
        <w:autoSpaceDN w:val="0"/>
        <w:adjustRightInd w:val="0"/>
        <w:ind w:left="720"/>
        <w:rPr>
          <w:rFonts w:ascii="Arial" w:hAnsi="Arial" w:cs="Arial"/>
          <w:sz w:val="26"/>
          <w:szCs w:val="26"/>
        </w:rPr>
      </w:pPr>
    </w:p>
    <w:p w14:paraId="0021D90E" w14:textId="1416C8FD" w:rsidR="00F8462A" w:rsidRDefault="00325449" w:rsidP="00F8462A">
      <w:pPr>
        <w:widowControl w:val="0"/>
        <w:tabs>
          <w:tab w:val="left" w:pos="220"/>
          <w:tab w:val="left" w:pos="720"/>
        </w:tabs>
        <w:autoSpaceDE w:val="0"/>
        <w:autoSpaceDN w:val="0"/>
        <w:adjustRightInd w:val="0"/>
        <w:rPr>
          <w:rFonts w:ascii="Arial" w:hAnsi="Arial" w:cs="Arial"/>
          <w:sz w:val="26"/>
          <w:szCs w:val="26"/>
        </w:rPr>
      </w:pPr>
      <w:r>
        <w:rPr>
          <w:rFonts w:ascii="Arial" w:hAnsi="Arial" w:cs="Arial"/>
          <w:sz w:val="26"/>
          <w:szCs w:val="26"/>
        </w:rPr>
        <w:t>Closing:</w:t>
      </w:r>
      <w:r w:rsidR="009F3EDC">
        <w:rPr>
          <w:rFonts w:ascii="Arial" w:hAnsi="Arial" w:cs="Arial"/>
          <w:sz w:val="26"/>
          <w:szCs w:val="26"/>
        </w:rPr>
        <w:t xml:space="preserve"> </w:t>
      </w:r>
      <w:r w:rsidR="00F8462A">
        <w:rPr>
          <w:rFonts w:ascii="Arial" w:hAnsi="Arial" w:cs="Arial"/>
          <w:sz w:val="26"/>
          <w:szCs w:val="26"/>
        </w:rPr>
        <w:t xml:space="preserve">At the end of the session have the students once again choose an emotion from their emotions chart to represent how they are feeling now compared to how they felt at the beginning of the session. Let them know that it is ok if they still feel the same or if they feel worse/better. Explain that the important thing is that they are aware of how they are feeling and can express it. </w:t>
      </w:r>
      <w:r w:rsidR="00B17D80">
        <w:rPr>
          <w:rFonts w:ascii="Arial" w:hAnsi="Arial" w:cs="Arial"/>
          <w:sz w:val="26"/>
          <w:szCs w:val="26"/>
        </w:rPr>
        <w:t>Have them discuss how they can identify their feelings in situations and use their I-statements to create better responses this week. Assign homework.</w:t>
      </w:r>
    </w:p>
    <w:p w14:paraId="343051EB" w14:textId="77777777" w:rsidR="00163A6A" w:rsidRDefault="00163A6A" w:rsidP="009F3EDC">
      <w:pPr>
        <w:widowControl w:val="0"/>
        <w:tabs>
          <w:tab w:val="left" w:pos="220"/>
          <w:tab w:val="left" w:pos="720"/>
        </w:tabs>
        <w:autoSpaceDE w:val="0"/>
        <w:autoSpaceDN w:val="0"/>
        <w:adjustRightInd w:val="0"/>
        <w:rPr>
          <w:rFonts w:ascii="Arial" w:hAnsi="Arial" w:cs="Arial"/>
          <w:sz w:val="26"/>
          <w:szCs w:val="26"/>
        </w:rPr>
      </w:pPr>
    </w:p>
    <w:p w14:paraId="474DCC7F" w14:textId="37BB51E4"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Homework/</w:t>
      </w:r>
      <w:proofErr w:type="spellStart"/>
      <w:r>
        <w:rPr>
          <w:rFonts w:ascii="Arial" w:hAnsi="Arial" w:cs="Arial"/>
          <w:b/>
          <w:bCs/>
          <w:sz w:val="26"/>
          <w:szCs w:val="26"/>
        </w:rPr>
        <w:t>Ownwork</w:t>
      </w:r>
      <w:proofErr w:type="spellEnd"/>
      <w:r>
        <w:rPr>
          <w:rFonts w:ascii="Arial" w:hAnsi="Arial" w:cs="Arial"/>
          <w:sz w:val="26"/>
          <w:szCs w:val="26"/>
        </w:rPr>
        <w:t xml:space="preserve">: Have the students use an I-statement with at least two people (in a real situation or a role-play situation). Have they </w:t>
      </w:r>
      <w:proofErr w:type="gramStart"/>
      <w:r>
        <w:rPr>
          <w:rFonts w:ascii="Arial" w:hAnsi="Arial" w:cs="Arial"/>
          <w:sz w:val="26"/>
          <w:szCs w:val="26"/>
        </w:rPr>
        <w:t>write</w:t>
      </w:r>
      <w:proofErr w:type="gramEnd"/>
      <w:r>
        <w:rPr>
          <w:rFonts w:ascii="Arial" w:hAnsi="Arial" w:cs="Arial"/>
          <w:sz w:val="26"/>
          <w:szCs w:val="26"/>
        </w:rPr>
        <w:t xml:space="preserve"> down what happened and how they responded with their I-statement</w:t>
      </w:r>
      <w:r w:rsidR="009F3EDC">
        <w:rPr>
          <w:rFonts w:ascii="Arial" w:hAnsi="Arial" w:cs="Arial"/>
          <w:sz w:val="26"/>
          <w:szCs w:val="26"/>
        </w:rPr>
        <w:t xml:space="preserve"> in their personal journals</w:t>
      </w:r>
      <w:r>
        <w:rPr>
          <w:rFonts w:ascii="Arial" w:hAnsi="Arial" w:cs="Arial"/>
          <w:sz w:val="26"/>
          <w:szCs w:val="26"/>
        </w:rPr>
        <w:t>. </w:t>
      </w:r>
    </w:p>
    <w:p w14:paraId="0EAB1056" w14:textId="77777777" w:rsidR="00A93846" w:rsidRDefault="00A93846" w:rsidP="00A93846">
      <w:pPr>
        <w:widowControl w:val="0"/>
        <w:autoSpaceDE w:val="0"/>
        <w:autoSpaceDN w:val="0"/>
        <w:adjustRightInd w:val="0"/>
        <w:spacing w:after="260"/>
        <w:rPr>
          <w:rFonts w:ascii="Arial" w:hAnsi="Arial" w:cs="Arial"/>
          <w:sz w:val="26"/>
          <w:szCs w:val="26"/>
        </w:rPr>
      </w:pPr>
      <w:proofErr w:type="gramStart"/>
      <w:r>
        <w:rPr>
          <w:rFonts w:ascii="Arial" w:hAnsi="Arial" w:cs="Arial"/>
          <w:sz w:val="26"/>
          <w:szCs w:val="26"/>
        </w:rPr>
        <w:t>3)  Student</w:t>
      </w:r>
      <w:proofErr w:type="gramEnd"/>
      <w:r>
        <w:rPr>
          <w:rFonts w:ascii="Arial" w:hAnsi="Arial" w:cs="Arial"/>
          <w:sz w:val="26"/>
          <w:szCs w:val="26"/>
        </w:rPr>
        <w:t xml:space="preserve"> identifies ASCA Standards and core academic standards covered in Session #1 and Session #2.</w:t>
      </w:r>
    </w:p>
    <w:p w14:paraId="539E71CE" w14:textId="77777777" w:rsidR="00A93846" w:rsidRDefault="00A93846" w:rsidP="00A93846">
      <w:pPr>
        <w:widowControl w:val="0"/>
        <w:autoSpaceDE w:val="0"/>
        <w:autoSpaceDN w:val="0"/>
        <w:adjustRightInd w:val="0"/>
        <w:spacing w:after="260"/>
        <w:rPr>
          <w:rFonts w:ascii="Arial" w:hAnsi="Arial" w:cs="Arial"/>
          <w:sz w:val="26"/>
          <w:szCs w:val="26"/>
        </w:rPr>
      </w:pPr>
      <w:proofErr w:type="gramStart"/>
      <w:r>
        <w:rPr>
          <w:rFonts w:ascii="Arial" w:hAnsi="Arial" w:cs="Arial"/>
          <w:sz w:val="26"/>
          <w:szCs w:val="26"/>
        </w:rPr>
        <w:t>4)  Student</w:t>
      </w:r>
      <w:proofErr w:type="gramEnd"/>
      <w:r>
        <w:rPr>
          <w:rFonts w:ascii="Arial" w:hAnsi="Arial" w:cs="Arial"/>
          <w:sz w:val="26"/>
          <w:szCs w:val="26"/>
        </w:rPr>
        <w:t xml:space="preserve"> discusses the importance of supporting theoretical orientations and techniques in school counseling prevention and intervention programs. </w:t>
      </w:r>
    </w:p>
    <w:p w14:paraId="352E828F" w14:textId="77777777" w:rsidR="002D0B1B" w:rsidRDefault="002D0B1B" w:rsidP="00A93846">
      <w:pPr>
        <w:widowControl w:val="0"/>
        <w:autoSpaceDE w:val="0"/>
        <w:autoSpaceDN w:val="0"/>
        <w:adjustRightInd w:val="0"/>
        <w:spacing w:after="300"/>
        <w:rPr>
          <w:rFonts w:ascii="Arial" w:hAnsi="Arial" w:cs="Arial"/>
          <w:color w:val="535353"/>
          <w:sz w:val="32"/>
          <w:szCs w:val="32"/>
        </w:rPr>
      </w:pPr>
    </w:p>
    <w:p w14:paraId="6B064329" w14:textId="77777777" w:rsidR="00A93846" w:rsidRDefault="00A93846" w:rsidP="00A93846">
      <w:pPr>
        <w:widowControl w:val="0"/>
        <w:autoSpaceDE w:val="0"/>
        <w:autoSpaceDN w:val="0"/>
        <w:adjustRightInd w:val="0"/>
        <w:spacing w:after="300"/>
        <w:rPr>
          <w:rFonts w:ascii="Arial" w:hAnsi="Arial" w:cs="Arial"/>
          <w:color w:val="535353"/>
          <w:sz w:val="32"/>
          <w:szCs w:val="32"/>
        </w:rPr>
      </w:pPr>
      <w:r>
        <w:rPr>
          <w:rFonts w:ascii="Arial" w:hAnsi="Arial" w:cs="Arial"/>
          <w:color w:val="535353"/>
          <w:sz w:val="32"/>
          <w:szCs w:val="32"/>
        </w:rPr>
        <w:t xml:space="preserve">Component #3: Ethical, Legal, </w:t>
      </w:r>
      <w:proofErr w:type="gramStart"/>
      <w:r>
        <w:rPr>
          <w:rFonts w:ascii="Arial" w:hAnsi="Arial" w:cs="Arial"/>
          <w:color w:val="535353"/>
          <w:sz w:val="32"/>
          <w:szCs w:val="32"/>
        </w:rPr>
        <w:t>Multicultural</w:t>
      </w:r>
      <w:proofErr w:type="gramEnd"/>
    </w:p>
    <w:p w14:paraId="6A4B5B34" w14:textId="77777777" w:rsidR="00A93846" w:rsidRDefault="00A93846" w:rsidP="00A93846">
      <w:pPr>
        <w:widowControl w:val="0"/>
        <w:autoSpaceDE w:val="0"/>
        <w:autoSpaceDN w:val="0"/>
        <w:adjustRightInd w:val="0"/>
        <w:rPr>
          <w:rFonts w:ascii="Arial" w:hAnsi="Arial" w:cs="Arial"/>
          <w:sz w:val="26"/>
          <w:szCs w:val="26"/>
        </w:rPr>
      </w:pPr>
    </w:p>
    <w:p w14:paraId="67F6C111" w14:textId="77777777" w:rsidR="00A93846" w:rsidRDefault="00A93846" w:rsidP="00A93846">
      <w:pPr>
        <w:widowControl w:val="0"/>
        <w:autoSpaceDE w:val="0"/>
        <w:autoSpaceDN w:val="0"/>
        <w:adjustRightInd w:val="0"/>
        <w:spacing w:after="260"/>
        <w:rPr>
          <w:rFonts w:ascii="Arial" w:hAnsi="Arial" w:cs="Arial"/>
          <w:sz w:val="26"/>
          <w:szCs w:val="26"/>
        </w:rPr>
      </w:pPr>
      <w:proofErr w:type="gramStart"/>
      <w:r>
        <w:rPr>
          <w:rFonts w:ascii="Arial" w:hAnsi="Arial" w:cs="Arial"/>
          <w:sz w:val="26"/>
          <w:szCs w:val="26"/>
        </w:rPr>
        <w:t>1)  Student</w:t>
      </w:r>
      <w:proofErr w:type="gramEnd"/>
      <w:r>
        <w:rPr>
          <w:rFonts w:ascii="Arial" w:hAnsi="Arial" w:cs="Arial"/>
          <w:sz w:val="26"/>
          <w:szCs w:val="26"/>
        </w:rPr>
        <w:t xml:space="preserve"> identifies ethical and legal considerations in group work with minors in the schools and those specific to this group program.</w:t>
      </w:r>
    </w:p>
    <w:p w14:paraId="5623883A" w14:textId="77777777" w:rsidR="00FF58DF"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 xml:space="preserve">It is important that the counselor remembers that the right of a minor child </w:t>
      </w:r>
      <w:r w:rsidR="003F4122">
        <w:rPr>
          <w:rFonts w:ascii="Arial" w:hAnsi="Arial" w:cs="Arial"/>
          <w:sz w:val="26"/>
          <w:szCs w:val="26"/>
        </w:rPr>
        <w:t>belongs</w:t>
      </w:r>
      <w:r>
        <w:rPr>
          <w:rFonts w:ascii="Arial" w:hAnsi="Arial" w:cs="Arial"/>
          <w:sz w:val="26"/>
          <w:szCs w:val="26"/>
        </w:rPr>
        <w:t xml:space="preserve"> to the parent or guardian while the ethical rights belong to the child. Considering the group situation in which there are multiple others involved in the counseling process</w:t>
      </w:r>
      <w:r w:rsidR="009F3EDC">
        <w:rPr>
          <w:rFonts w:ascii="Arial" w:hAnsi="Arial" w:cs="Arial"/>
          <w:sz w:val="26"/>
          <w:szCs w:val="26"/>
        </w:rPr>
        <w:t xml:space="preserve">, </w:t>
      </w:r>
      <w:r>
        <w:rPr>
          <w:rFonts w:ascii="Arial" w:hAnsi="Arial" w:cs="Arial"/>
          <w:sz w:val="26"/>
          <w:szCs w:val="26"/>
        </w:rPr>
        <w:t xml:space="preserve">many parents/guardians might like to </w:t>
      </w:r>
      <w:r w:rsidR="003F4122">
        <w:rPr>
          <w:rFonts w:ascii="Arial" w:hAnsi="Arial" w:cs="Arial"/>
          <w:sz w:val="26"/>
          <w:szCs w:val="26"/>
        </w:rPr>
        <w:t>know what</w:t>
      </w:r>
      <w:r>
        <w:rPr>
          <w:rFonts w:ascii="Arial" w:hAnsi="Arial" w:cs="Arial"/>
          <w:sz w:val="26"/>
          <w:szCs w:val="26"/>
        </w:rPr>
        <w:t xml:space="preserve"> is going on. It is critical that the counselor remember</w:t>
      </w:r>
      <w:r w:rsidR="009F3EDC">
        <w:rPr>
          <w:rFonts w:ascii="Arial" w:hAnsi="Arial" w:cs="Arial"/>
          <w:sz w:val="26"/>
          <w:szCs w:val="26"/>
        </w:rPr>
        <w:t>s</w:t>
      </w:r>
      <w:r>
        <w:rPr>
          <w:rFonts w:ascii="Arial" w:hAnsi="Arial" w:cs="Arial"/>
          <w:sz w:val="26"/>
          <w:szCs w:val="26"/>
        </w:rPr>
        <w:t xml:space="preserve"> that </w:t>
      </w:r>
      <w:proofErr w:type="gramStart"/>
      <w:r>
        <w:rPr>
          <w:rFonts w:ascii="Arial" w:hAnsi="Arial" w:cs="Arial"/>
          <w:sz w:val="26"/>
          <w:szCs w:val="26"/>
        </w:rPr>
        <w:t>If</w:t>
      </w:r>
      <w:proofErr w:type="gramEnd"/>
      <w:r>
        <w:rPr>
          <w:rFonts w:ascii="Arial" w:hAnsi="Arial" w:cs="Arial"/>
          <w:sz w:val="26"/>
          <w:szCs w:val="26"/>
        </w:rPr>
        <w:t xml:space="preserve"> desired</w:t>
      </w:r>
      <w:r w:rsidR="009F3EDC">
        <w:rPr>
          <w:rFonts w:ascii="Arial" w:hAnsi="Arial" w:cs="Arial"/>
          <w:sz w:val="26"/>
          <w:szCs w:val="26"/>
        </w:rPr>
        <w:t>,</w:t>
      </w:r>
      <w:r>
        <w:rPr>
          <w:rFonts w:ascii="Arial" w:hAnsi="Arial" w:cs="Arial"/>
          <w:sz w:val="26"/>
          <w:szCs w:val="26"/>
        </w:rPr>
        <w:t xml:space="preserve"> and when appropriate, the counselor may give information about the child to a parent/guardian but should never give information about another child in the group. Parents should also be very aware of the confidentiality rights and responsibilities of every person involved. This could be done through a letter and consent form sent to the parents/guardians of each student involved. </w:t>
      </w:r>
    </w:p>
    <w:p w14:paraId="05B35A3D" w14:textId="77777777" w:rsidR="00A93846" w:rsidRDefault="00A93846" w:rsidP="00A93846">
      <w:pPr>
        <w:widowControl w:val="0"/>
        <w:autoSpaceDE w:val="0"/>
        <w:autoSpaceDN w:val="0"/>
        <w:adjustRightInd w:val="0"/>
        <w:spacing w:after="260"/>
        <w:rPr>
          <w:rFonts w:ascii="Arial" w:hAnsi="Arial" w:cs="Arial"/>
          <w:sz w:val="26"/>
          <w:szCs w:val="26"/>
        </w:rPr>
      </w:pPr>
      <w:proofErr w:type="gramStart"/>
      <w:r>
        <w:rPr>
          <w:rFonts w:ascii="Arial" w:hAnsi="Arial" w:cs="Arial"/>
          <w:sz w:val="26"/>
          <w:szCs w:val="26"/>
        </w:rPr>
        <w:t>2)  Student</w:t>
      </w:r>
      <w:proofErr w:type="gramEnd"/>
      <w:r>
        <w:rPr>
          <w:rFonts w:ascii="Arial" w:hAnsi="Arial" w:cs="Arial"/>
          <w:sz w:val="26"/>
          <w:szCs w:val="26"/>
        </w:rPr>
        <w:t xml:space="preserve"> </w:t>
      </w:r>
      <w:r w:rsidRPr="00FF58DF">
        <w:rPr>
          <w:rFonts w:ascii="Arial" w:hAnsi="Arial" w:cs="Arial"/>
          <w:sz w:val="26"/>
          <w:szCs w:val="26"/>
        </w:rPr>
        <w:t>creates a signed consent form</w:t>
      </w:r>
      <w:r>
        <w:rPr>
          <w:rFonts w:ascii="Arial" w:hAnsi="Arial" w:cs="Arial"/>
          <w:sz w:val="26"/>
          <w:szCs w:val="26"/>
        </w:rPr>
        <w:t xml:space="preserve"> to be distributed to parents of students prior to participation in group counseling to include limits to confidentiality in group work (attach as a supplemental form in </w:t>
      </w:r>
      <w:proofErr w:type="spellStart"/>
      <w:r>
        <w:rPr>
          <w:rFonts w:ascii="Arial" w:hAnsi="Arial" w:cs="Arial"/>
          <w:sz w:val="26"/>
          <w:szCs w:val="26"/>
        </w:rPr>
        <w:t>LiveText</w:t>
      </w:r>
      <w:proofErr w:type="spellEnd"/>
      <w:r>
        <w:rPr>
          <w:rFonts w:ascii="Arial" w:hAnsi="Arial" w:cs="Arial"/>
          <w:sz w:val="26"/>
          <w:szCs w:val="26"/>
        </w:rPr>
        <w:t xml:space="preserve"> for this section).</w:t>
      </w:r>
    </w:p>
    <w:p w14:paraId="44E75B4C" w14:textId="7AA63A9D" w:rsidR="00FF58DF" w:rsidRDefault="00FF58DF" w:rsidP="00A93846">
      <w:pPr>
        <w:widowControl w:val="0"/>
        <w:autoSpaceDE w:val="0"/>
        <w:autoSpaceDN w:val="0"/>
        <w:adjustRightInd w:val="0"/>
        <w:spacing w:after="260"/>
        <w:rPr>
          <w:rFonts w:ascii="Arial" w:hAnsi="Arial" w:cs="Arial"/>
          <w:sz w:val="26"/>
          <w:szCs w:val="26"/>
        </w:rPr>
      </w:pPr>
      <w:r w:rsidRPr="00FF58DF">
        <w:rPr>
          <w:rFonts w:ascii="Arial" w:hAnsi="Arial" w:cs="Arial"/>
          <w:sz w:val="26"/>
          <w:szCs w:val="26"/>
          <w:highlight w:val="yellow"/>
        </w:rPr>
        <w:t>See attached Parent Informed Consent</w:t>
      </w:r>
    </w:p>
    <w:p w14:paraId="4C999A59"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14:paraId="3BC3156B" w14:textId="15759D45" w:rsidR="00A93846" w:rsidRDefault="00A93846" w:rsidP="00A93846">
      <w:pPr>
        <w:widowControl w:val="0"/>
        <w:autoSpaceDE w:val="0"/>
        <w:autoSpaceDN w:val="0"/>
        <w:adjustRightInd w:val="0"/>
        <w:spacing w:after="260"/>
        <w:rPr>
          <w:rFonts w:ascii="Arial" w:hAnsi="Arial" w:cs="Arial"/>
          <w:sz w:val="26"/>
          <w:szCs w:val="26"/>
        </w:rPr>
      </w:pPr>
      <w:r w:rsidRPr="009F3EDC">
        <w:rPr>
          <w:rFonts w:ascii="Arial" w:hAnsi="Arial" w:cs="Arial"/>
          <w:sz w:val="26"/>
          <w:szCs w:val="26"/>
          <w:highlight w:val="lightGray"/>
        </w:rPr>
        <w:t xml:space="preserve">The counselor starts the session with the Decorating My Bag activity because this allows the counselor to learn as much as possible about the student from their frame of reference. Not only some basic qualities and characteristics but also how each student sees and handles themselves. This allows the counselor to interpret behaviors based on the personal contextual factors of each child rather than based on a stereotype or an assumption. This activity is structured so that the students feel comfortable and safe in sharing their personal lives. They are not required or forced to share anything and can do so in a way that feels </w:t>
      </w:r>
      <w:r w:rsidR="003F4122" w:rsidRPr="009F3EDC">
        <w:rPr>
          <w:rFonts w:ascii="Arial" w:hAnsi="Arial" w:cs="Arial"/>
          <w:sz w:val="26"/>
          <w:szCs w:val="26"/>
          <w:highlight w:val="lightGray"/>
        </w:rPr>
        <w:t>comfortable</w:t>
      </w:r>
      <w:r w:rsidRPr="009F3EDC">
        <w:rPr>
          <w:rFonts w:ascii="Arial" w:hAnsi="Arial" w:cs="Arial"/>
          <w:sz w:val="26"/>
          <w:szCs w:val="26"/>
          <w:highlight w:val="lightGray"/>
        </w:rPr>
        <w:t xml:space="preserve"> </w:t>
      </w:r>
      <w:r w:rsidR="00D21964" w:rsidRPr="009F3EDC">
        <w:rPr>
          <w:rFonts w:ascii="Arial" w:hAnsi="Arial" w:cs="Arial"/>
          <w:sz w:val="26"/>
          <w:szCs w:val="26"/>
          <w:highlight w:val="lightGray"/>
        </w:rPr>
        <w:t>to them:</w:t>
      </w:r>
      <w:r w:rsidRPr="009F3EDC">
        <w:rPr>
          <w:rFonts w:ascii="Arial" w:hAnsi="Arial" w:cs="Arial"/>
          <w:sz w:val="26"/>
          <w:szCs w:val="26"/>
          <w:highlight w:val="lightGray"/>
        </w:rPr>
        <w:t xml:space="preserve"> in their own time.</w:t>
      </w:r>
      <w:r>
        <w:rPr>
          <w:rFonts w:ascii="Arial" w:hAnsi="Arial" w:cs="Arial"/>
          <w:sz w:val="26"/>
          <w:szCs w:val="26"/>
        </w:rPr>
        <w:t> </w:t>
      </w:r>
    </w:p>
    <w:p w14:paraId="46198FB3" w14:textId="7C776F6A"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 xml:space="preserve">The counselor in this process must be very aware of the cultural influences playing a role in this </w:t>
      </w:r>
      <w:r w:rsidR="009F3EDC">
        <w:rPr>
          <w:rFonts w:ascii="Arial" w:hAnsi="Arial" w:cs="Arial"/>
          <w:sz w:val="26"/>
          <w:szCs w:val="26"/>
        </w:rPr>
        <w:t>topic</w:t>
      </w:r>
      <w:r>
        <w:rPr>
          <w:rFonts w:ascii="Arial" w:hAnsi="Arial" w:cs="Arial"/>
          <w:sz w:val="26"/>
          <w:szCs w:val="26"/>
        </w:rPr>
        <w:t xml:space="preserve">. Since this group could possibly be a mixture of many cultures and backgrounds, this factor should be explored when necessary. How a child expresses, or does not express emotion is </w:t>
      </w:r>
      <w:r w:rsidR="003F4122">
        <w:rPr>
          <w:rFonts w:ascii="Arial" w:hAnsi="Arial" w:cs="Arial"/>
          <w:sz w:val="26"/>
          <w:szCs w:val="26"/>
        </w:rPr>
        <w:t>influenced</w:t>
      </w:r>
      <w:r>
        <w:rPr>
          <w:rFonts w:ascii="Arial" w:hAnsi="Arial" w:cs="Arial"/>
          <w:sz w:val="26"/>
          <w:szCs w:val="26"/>
        </w:rPr>
        <w:t xml:space="preserve"> heavily by the culture and background they are raised in. Some cultures feel that people are independent and autonomous and should deal with their emotion in an internal way while other cultures encourage interdependence and express emotions in a social, </w:t>
      </w:r>
      <w:r w:rsidR="003F4122">
        <w:rPr>
          <w:rFonts w:ascii="Arial" w:hAnsi="Arial" w:cs="Arial"/>
          <w:sz w:val="26"/>
          <w:szCs w:val="26"/>
        </w:rPr>
        <w:t>interrelated</w:t>
      </w:r>
      <w:r>
        <w:rPr>
          <w:rFonts w:ascii="Arial" w:hAnsi="Arial" w:cs="Arial"/>
          <w:sz w:val="26"/>
          <w:szCs w:val="26"/>
        </w:rPr>
        <w:t xml:space="preserve"> way. This is also true of the types of emotions to be shared. Some cultures and religions might feel that it is acceptable to express certain emotions while ot</w:t>
      </w:r>
      <w:r w:rsidR="003F4122">
        <w:rPr>
          <w:rFonts w:ascii="Arial" w:hAnsi="Arial" w:cs="Arial"/>
          <w:sz w:val="26"/>
          <w:szCs w:val="26"/>
        </w:rPr>
        <w:t xml:space="preserve">hers should not be expressed. </w:t>
      </w:r>
      <w:proofErr w:type="gramStart"/>
      <w:r w:rsidR="003F4122">
        <w:rPr>
          <w:rFonts w:ascii="Arial" w:hAnsi="Arial" w:cs="Arial"/>
          <w:sz w:val="26"/>
          <w:szCs w:val="26"/>
        </w:rPr>
        <w:t>(</w:t>
      </w:r>
      <w:r>
        <w:rPr>
          <w:rFonts w:ascii="Arial" w:hAnsi="Arial" w:cs="Arial"/>
          <w:sz w:val="26"/>
          <w:szCs w:val="26"/>
        </w:rPr>
        <w:t>Wilson, et. al, 2012).</w:t>
      </w:r>
      <w:proofErr w:type="gramEnd"/>
      <w:r>
        <w:rPr>
          <w:rFonts w:ascii="Arial" w:hAnsi="Arial" w:cs="Arial"/>
          <w:sz w:val="26"/>
          <w:szCs w:val="26"/>
        </w:rPr>
        <w:t xml:space="preserve"> The expectations, examples and climate one grows up in is heavily influential in the way one expresses emotion and the counselor must take all of these things into consideration</w:t>
      </w:r>
      <w:r w:rsidR="00E710F6">
        <w:rPr>
          <w:rFonts w:ascii="Arial" w:hAnsi="Arial" w:cs="Arial"/>
          <w:sz w:val="26"/>
          <w:szCs w:val="26"/>
        </w:rPr>
        <w:t xml:space="preserve"> and be prepared to address these differences when necessary in the session</w:t>
      </w:r>
      <w:r>
        <w:rPr>
          <w:rFonts w:ascii="Arial" w:hAnsi="Arial" w:cs="Arial"/>
          <w:sz w:val="26"/>
          <w:szCs w:val="26"/>
        </w:rPr>
        <w:t>. </w:t>
      </w:r>
    </w:p>
    <w:p w14:paraId="727600B2" w14:textId="29F62D0E" w:rsidR="009F3EDC" w:rsidRDefault="009F3EDC"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The counselor should also be prepared to discuss and explore how environmental factors affect</w:t>
      </w:r>
      <w:r w:rsidR="00A05C32">
        <w:rPr>
          <w:rFonts w:ascii="Arial" w:hAnsi="Arial" w:cs="Arial"/>
          <w:sz w:val="26"/>
          <w:szCs w:val="26"/>
        </w:rPr>
        <w:t xml:space="preserve"> student’s emotions and</w:t>
      </w:r>
      <w:r>
        <w:rPr>
          <w:rFonts w:ascii="Arial" w:hAnsi="Arial" w:cs="Arial"/>
          <w:sz w:val="26"/>
          <w:szCs w:val="26"/>
        </w:rPr>
        <w:t xml:space="preserve"> the way </w:t>
      </w:r>
      <w:r w:rsidR="00A05C32">
        <w:rPr>
          <w:rFonts w:ascii="Arial" w:hAnsi="Arial" w:cs="Arial"/>
          <w:sz w:val="26"/>
          <w:szCs w:val="26"/>
        </w:rPr>
        <w:t>they</w:t>
      </w:r>
      <w:r>
        <w:rPr>
          <w:rFonts w:ascii="Arial" w:hAnsi="Arial" w:cs="Arial"/>
          <w:sz w:val="26"/>
          <w:szCs w:val="26"/>
        </w:rPr>
        <w:t xml:space="preserve"> express </w:t>
      </w:r>
      <w:r w:rsidR="00A05C32">
        <w:rPr>
          <w:rFonts w:ascii="Arial" w:hAnsi="Arial" w:cs="Arial"/>
          <w:sz w:val="26"/>
          <w:szCs w:val="26"/>
        </w:rPr>
        <w:t xml:space="preserve">these feelings. </w:t>
      </w:r>
    </w:p>
    <w:p w14:paraId="5DAA9A18"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4) Student discusses the importance of carefully considering issues related to ethics, legal, professional, and cultural significance in the group process from making group opportunities available and member selection to group termination.</w:t>
      </w:r>
    </w:p>
    <w:p w14:paraId="74E68347"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All parents are made aware of this program (small group counseling) at the beginning of the year meetings (school-wide and parent/teacher). Letters are also sent home with each child describing the program and listing examples of small-group counseling sessions so that parents are aware of what is available to them should they feel their child would benefit from this opportunity.</w:t>
      </w:r>
    </w:p>
    <w:p w14:paraId="4A471E99"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 xml:space="preserve">Students are selected based on observations of teachers and other people in that </w:t>
      </w:r>
      <w:proofErr w:type="gramStart"/>
      <w:r>
        <w:rPr>
          <w:rFonts w:ascii="Arial" w:hAnsi="Arial" w:cs="Arial"/>
          <w:sz w:val="26"/>
          <w:szCs w:val="26"/>
        </w:rPr>
        <w:t>students</w:t>
      </w:r>
      <w:proofErr w:type="gramEnd"/>
      <w:r>
        <w:rPr>
          <w:rFonts w:ascii="Arial" w:hAnsi="Arial" w:cs="Arial"/>
          <w:sz w:val="26"/>
          <w:szCs w:val="26"/>
        </w:rPr>
        <w:t xml:space="preserve"> life. The group is not selected based on any subpopulation status. Groups are created only with the appropriateness of each students fit for the group based on the groups purpose. In the interview process is structured in a way to assess personal background information and cultural implications related to the group purpose to ensure appropriate placement and understanding of the individual before being placed in the group. </w:t>
      </w:r>
    </w:p>
    <w:p w14:paraId="256DAB53"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The consent form/letter will be distributed in the language spoken in the home so that the parents/guardians are aware of the placement of their child in a group. This letter will give a brief description of the group including the times, dates and length of the program and contact information for the person in charge of the program. This letter will also define their responsibility in confidentiality and ask for their signed agreement.</w:t>
      </w:r>
    </w:p>
    <w:p w14:paraId="7B525D86"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It is also important to inform students and parents of the termination. This group will terminate together but it is possible that the counselor may request follow-up for individuals or refer a student for additional support: one-on-one counseling in or out of the school setting. </w:t>
      </w:r>
    </w:p>
    <w:p w14:paraId="6479391B" w14:textId="77777777" w:rsidR="00A93846" w:rsidRDefault="00A93846" w:rsidP="00A93846">
      <w:pPr>
        <w:widowControl w:val="0"/>
        <w:autoSpaceDE w:val="0"/>
        <w:autoSpaceDN w:val="0"/>
        <w:adjustRightInd w:val="0"/>
        <w:spacing w:after="300"/>
        <w:rPr>
          <w:rFonts w:ascii="Arial" w:hAnsi="Arial" w:cs="Arial"/>
          <w:color w:val="535353"/>
          <w:sz w:val="32"/>
          <w:szCs w:val="32"/>
        </w:rPr>
      </w:pPr>
      <w:r>
        <w:rPr>
          <w:rFonts w:ascii="Arial" w:hAnsi="Arial" w:cs="Arial"/>
          <w:color w:val="535353"/>
          <w:sz w:val="32"/>
          <w:szCs w:val="32"/>
        </w:rPr>
        <w:t>Component #4: Program Evaluation</w:t>
      </w:r>
    </w:p>
    <w:p w14:paraId="1990A969" w14:textId="77777777" w:rsidR="00A93846" w:rsidRDefault="00A93846" w:rsidP="00A93846">
      <w:pPr>
        <w:widowControl w:val="0"/>
        <w:autoSpaceDE w:val="0"/>
        <w:autoSpaceDN w:val="0"/>
        <w:adjustRightInd w:val="0"/>
        <w:rPr>
          <w:rFonts w:ascii="Arial" w:hAnsi="Arial" w:cs="Arial"/>
          <w:sz w:val="26"/>
          <w:szCs w:val="26"/>
        </w:rPr>
      </w:pPr>
    </w:p>
    <w:p w14:paraId="5DBFEA7F" w14:textId="77777777" w:rsidR="00A93846" w:rsidRDefault="00A93846" w:rsidP="00A93846">
      <w:pPr>
        <w:widowControl w:val="0"/>
        <w:autoSpaceDE w:val="0"/>
        <w:autoSpaceDN w:val="0"/>
        <w:adjustRightInd w:val="0"/>
        <w:spacing w:after="260"/>
        <w:rPr>
          <w:rFonts w:ascii="Arial" w:hAnsi="Arial" w:cs="Arial"/>
          <w:sz w:val="26"/>
          <w:szCs w:val="26"/>
        </w:rPr>
      </w:pPr>
      <w:proofErr w:type="gramStart"/>
      <w:r>
        <w:rPr>
          <w:rFonts w:ascii="Arial" w:hAnsi="Arial" w:cs="Arial"/>
          <w:sz w:val="26"/>
          <w:szCs w:val="26"/>
        </w:rPr>
        <w:t>1)  Student</w:t>
      </w:r>
      <w:proofErr w:type="gramEnd"/>
      <w:r>
        <w:rPr>
          <w:rFonts w:ascii="Arial" w:hAnsi="Arial" w:cs="Arial"/>
          <w:sz w:val="26"/>
          <w:szCs w:val="26"/>
        </w:rPr>
        <w:t xml:space="preserve"> creates a pre-post measure for session #1 that includes </w:t>
      </w:r>
      <w:r>
        <w:rPr>
          <w:rFonts w:ascii="Arial" w:hAnsi="Arial" w:cs="Arial"/>
          <w:sz w:val="26"/>
          <w:szCs w:val="26"/>
          <w:u w:val="single"/>
        </w:rPr>
        <w:t>only</w:t>
      </w:r>
      <w:r>
        <w:rPr>
          <w:rFonts w:ascii="Arial" w:hAnsi="Arial" w:cs="Arial"/>
          <w:sz w:val="26"/>
          <w:szCs w:val="26"/>
        </w:rPr>
        <w:t xml:space="preserve"> one multiple choice item for each session objective for a total of two items (one for the school counseling content and one for the core academic content).</w:t>
      </w:r>
    </w:p>
    <w:p w14:paraId="5C4C1589" w14:textId="3988E51A" w:rsidR="004734F9"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Pre-post measures test given at the be</w:t>
      </w:r>
      <w:r w:rsidR="00FF58DF">
        <w:rPr>
          <w:rFonts w:ascii="Arial" w:hAnsi="Arial" w:cs="Arial"/>
          <w:sz w:val="26"/>
          <w:szCs w:val="26"/>
        </w:rPr>
        <w:t xml:space="preserve">ginning and end of </w:t>
      </w:r>
      <w:r w:rsidR="004734F9">
        <w:rPr>
          <w:rFonts w:ascii="Arial" w:hAnsi="Arial" w:cs="Arial"/>
          <w:sz w:val="26"/>
          <w:szCs w:val="26"/>
        </w:rPr>
        <w:t>S</w:t>
      </w:r>
      <w:r w:rsidR="00FF58DF">
        <w:rPr>
          <w:rFonts w:ascii="Arial" w:hAnsi="Arial" w:cs="Arial"/>
          <w:sz w:val="26"/>
          <w:szCs w:val="26"/>
        </w:rPr>
        <w:t>ession</w:t>
      </w:r>
      <w:r w:rsidR="004734F9">
        <w:rPr>
          <w:rFonts w:ascii="Arial" w:hAnsi="Arial" w:cs="Arial"/>
          <w:sz w:val="26"/>
          <w:szCs w:val="26"/>
        </w:rPr>
        <w:t xml:space="preserve"> 1</w:t>
      </w:r>
      <w:r w:rsidR="00FF58DF">
        <w:rPr>
          <w:rFonts w:ascii="Arial" w:hAnsi="Arial" w:cs="Arial"/>
          <w:sz w:val="26"/>
          <w:szCs w:val="26"/>
        </w:rPr>
        <w:t xml:space="preserve"> </w:t>
      </w:r>
      <w:r w:rsidR="004734F9">
        <w:rPr>
          <w:rFonts w:ascii="Arial" w:hAnsi="Arial" w:cs="Arial"/>
          <w:sz w:val="26"/>
          <w:szCs w:val="26"/>
        </w:rPr>
        <w:t>(see attachment Pre-Post Measure Session 1)</w:t>
      </w:r>
    </w:p>
    <w:p w14:paraId="175DA8CA"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After participation in the group, I would also follow-up with teachers to check for improvement on school discipline reports, counseling referral forms, intervention data and behavior/participation in class and with peers. </w:t>
      </w:r>
    </w:p>
    <w:p w14:paraId="33528541" w14:textId="0121F906" w:rsidR="00A93846" w:rsidRDefault="003F4122"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2) Student</w:t>
      </w:r>
      <w:r w:rsidR="00A93846">
        <w:rPr>
          <w:rFonts w:ascii="Arial" w:hAnsi="Arial" w:cs="Arial"/>
          <w:sz w:val="26"/>
          <w:szCs w:val="26"/>
        </w:rPr>
        <w:t xml:space="preserve"> creates a pre-post measure for session #2 that includes only one multiple choice item for each session objective for a total of two items (one for the school counseling content and one for the core academic content).</w:t>
      </w:r>
    </w:p>
    <w:p w14:paraId="04F173BF" w14:textId="3197E1B6" w:rsidR="004734F9" w:rsidRDefault="004734F9" w:rsidP="004734F9">
      <w:pPr>
        <w:widowControl w:val="0"/>
        <w:autoSpaceDE w:val="0"/>
        <w:autoSpaceDN w:val="0"/>
        <w:adjustRightInd w:val="0"/>
        <w:spacing w:after="260"/>
        <w:rPr>
          <w:rFonts w:ascii="Arial" w:hAnsi="Arial" w:cs="Arial"/>
          <w:sz w:val="26"/>
          <w:szCs w:val="26"/>
        </w:rPr>
      </w:pPr>
      <w:r>
        <w:rPr>
          <w:rFonts w:ascii="Arial" w:hAnsi="Arial" w:cs="Arial"/>
          <w:sz w:val="26"/>
          <w:szCs w:val="26"/>
        </w:rPr>
        <w:t>Pre-post measures test given at the beginning and end of Session 2 (see attachment Pre-Post Measure Session 2)</w:t>
      </w:r>
    </w:p>
    <w:p w14:paraId="3E9908BF"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After participation in the group, I would also follow-up with teachers to check for improvement on school discipline reports, counseling referral forms, intervention data and behavior/participation in class and with peers. </w:t>
      </w:r>
    </w:p>
    <w:p w14:paraId="0FF1570A" w14:textId="419A1D37" w:rsidR="00A93846" w:rsidRDefault="003F4122"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3) Student</w:t>
      </w:r>
      <w:r w:rsidR="00A93846">
        <w:rPr>
          <w:rFonts w:ascii="Arial" w:hAnsi="Arial" w:cs="Arial"/>
          <w:sz w:val="26"/>
          <w:szCs w:val="26"/>
        </w:rPr>
        <w:t xml:space="preserve"> briefly describes the importance of program evaluation and outcome-driven programming in professional school counseling </w:t>
      </w:r>
    </w:p>
    <w:p w14:paraId="38A4D155" w14:textId="77558647" w:rsidR="00A93846" w:rsidRDefault="00A93846" w:rsidP="00A93846">
      <w:pPr>
        <w:widowControl w:val="0"/>
        <w:autoSpaceDE w:val="0"/>
        <w:autoSpaceDN w:val="0"/>
        <w:adjustRightInd w:val="0"/>
        <w:spacing w:after="260"/>
        <w:rPr>
          <w:rFonts w:ascii="Arial" w:hAnsi="Arial" w:cs="Arial"/>
          <w:sz w:val="26"/>
          <w:szCs w:val="26"/>
        </w:rPr>
      </w:pPr>
      <w:bookmarkStart w:id="0" w:name="_GoBack"/>
      <w:r>
        <w:rPr>
          <w:rFonts w:ascii="Arial" w:hAnsi="Arial" w:cs="Arial"/>
          <w:sz w:val="26"/>
          <w:szCs w:val="26"/>
        </w:rPr>
        <w:t xml:space="preserve">It is very important to assess and evaluate a program in school counseling because stakeholders will not support programs that are not successful and beneficial for the students. Data-driven, tangible evidence of program success will ensure continued support of these types of programs. These programs often take time away from class and school activities/instruction and therefore must prove to be effective to </w:t>
      </w:r>
      <w:r w:rsidR="003F4122">
        <w:rPr>
          <w:rFonts w:ascii="Arial" w:hAnsi="Arial" w:cs="Arial"/>
          <w:sz w:val="26"/>
          <w:szCs w:val="26"/>
        </w:rPr>
        <w:t>justify</w:t>
      </w:r>
      <w:r>
        <w:rPr>
          <w:rFonts w:ascii="Arial" w:hAnsi="Arial" w:cs="Arial"/>
          <w:sz w:val="26"/>
          <w:szCs w:val="26"/>
        </w:rPr>
        <w:t xml:space="preserve"> this extra time, money and effort. </w:t>
      </w:r>
    </w:p>
    <w:bookmarkEnd w:id="0"/>
    <w:p w14:paraId="54F2367D" w14:textId="77777777" w:rsidR="003F4122" w:rsidRDefault="003F4122" w:rsidP="00A93846">
      <w:pPr>
        <w:widowControl w:val="0"/>
        <w:autoSpaceDE w:val="0"/>
        <w:autoSpaceDN w:val="0"/>
        <w:adjustRightInd w:val="0"/>
        <w:spacing w:after="300"/>
      </w:pPr>
    </w:p>
    <w:p w14:paraId="541CD628" w14:textId="77777777" w:rsidR="00A93846" w:rsidRDefault="00A93846" w:rsidP="00A93846">
      <w:pPr>
        <w:widowControl w:val="0"/>
        <w:autoSpaceDE w:val="0"/>
        <w:autoSpaceDN w:val="0"/>
        <w:adjustRightInd w:val="0"/>
        <w:spacing w:after="300"/>
        <w:rPr>
          <w:rFonts w:ascii="Arial" w:hAnsi="Arial" w:cs="Arial"/>
          <w:color w:val="535353"/>
          <w:sz w:val="32"/>
          <w:szCs w:val="32"/>
        </w:rPr>
      </w:pPr>
      <w:r>
        <w:rPr>
          <w:rFonts w:ascii="Arial" w:hAnsi="Arial" w:cs="Arial"/>
          <w:color w:val="535353"/>
          <w:sz w:val="32"/>
          <w:szCs w:val="32"/>
        </w:rPr>
        <w:t>Component #5: Scholarly Writing</w:t>
      </w:r>
    </w:p>
    <w:p w14:paraId="71509ADD" w14:textId="77777777" w:rsidR="00A93846" w:rsidRDefault="00A93846" w:rsidP="00A93846">
      <w:pPr>
        <w:widowControl w:val="0"/>
        <w:autoSpaceDE w:val="0"/>
        <w:autoSpaceDN w:val="0"/>
        <w:adjustRightInd w:val="0"/>
        <w:rPr>
          <w:rFonts w:ascii="Arial" w:hAnsi="Arial" w:cs="Arial"/>
          <w:sz w:val="26"/>
          <w:szCs w:val="26"/>
        </w:rPr>
      </w:pPr>
    </w:p>
    <w:p w14:paraId="3C52046D"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Student uses correct grammar, punctuation, sentence structure, and spelling.</w:t>
      </w:r>
    </w:p>
    <w:p w14:paraId="3180920E"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b/>
          <w:bCs/>
          <w:sz w:val="26"/>
          <w:szCs w:val="26"/>
        </w:rPr>
        <w:t>Student includes at least three peer-reviewed journal articles to support group content and choice of theoretical approach and techniques—best practices.</w:t>
      </w:r>
    </w:p>
    <w:p w14:paraId="2C6FEF5D"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Students please contact the writing center, publisher of the journal, or research the journal using the Internet to determine if your selected journal is peer-reviewed.</w:t>
      </w:r>
    </w:p>
    <w:p w14:paraId="45873DBF" w14:textId="17E5BD5C"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 </w:t>
      </w:r>
    </w:p>
    <w:p w14:paraId="70589F87" w14:textId="77777777" w:rsidR="00A93846" w:rsidRDefault="00A93846" w:rsidP="00A93846">
      <w:pPr>
        <w:widowControl w:val="0"/>
        <w:autoSpaceDE w:val="0"/>
        <w:autoSpaceDN w:val="0"/>
        <w:adjustRightInd w:val="0"/>
        <w:spacing w:after="260"/>
        <w:rPr>
          <w:rFonts w:ascii="Arial" w:hAnsi="Arial" w:cs="Arial"/>
          <w:sz w:val="26"/>
          <w:szCs w:val="26"/>
        </w:rPr>
      </w:pPr>
      <w:r>
        <w:rPr>
          <w:rFonts w:ascii="Arial" w:hAnsi="Arial" w:cs="Arial"/>
          <w:sz w:val="26"/>
          <w:szCs w:val="26"/>
        </w:rPr>
        <w:t xml:space="preserve">Bandura, A. (1989). Human Agency in Social Cognitive Theory. </w:t>
      </w:r>
      <w:r>
        <w:rPr>
          <w:rFonts w:ascii="Arial" w:hAnsi="Arial" w:cs="Arial"/>
          <w:i/>
          <w:iCs/>
          <w:sz w:val="26"/>
          <w:szCs w:val="26"/>
        </w:rPr>
        <w:t>American Psychologist Association, Inc., 44(9)</w:t>
      </w:r>
      <w:r>
        <w:rPr>
          <w:rFonts w:ascii="Arial" w:hAnsi="Arial" w:cs="Arial"/>
          <w:sz w:val="26"/>
          <w:szCs w:val="26"/>
        </w:rPr>
        <w:t>, 1175-1184.</w:t>
      </w:r>
    </w:p>
    <w:p w14:paraId="12ECE167" w14:textId="77777777" w:rsidR="00A93846" w:rsidRDefault="00A93846" w:rsidP="00A93846">
      <w:pPr>
        <w:widowControl w:val="0"/>
        <w:autoSpaceDE w:val="0"/>
        <w:autoSpaceDN w:val="0"/>
        <w:adjustRightInd w:val="0"/>
        <w:spacing w:after="260"/>
        <w:rPr>
          <w:rFonts w:ascii="Arial" w:hAnsi="Arial" w:cs="Arial"/>
          <w:sz w:val="26"/>
          <w:szCs w:val="26"/>
        </w:rPr>
      </w:pPr>
      <w:proofErr w:type="spellStart"/>
      <w:r>
        <w:rPr>
          <w:rFonts w:ascii="Arial" w:hAnsi="Arial" w:cs="Arial"/>
          <w:sz w:val="26"/>
          <w:szCs w:val="26"/>
        </w:rPr>
        <w:t>Erford</w:t>
      </w:r>
      <w:proofErr w:type="spellEnd"/>
      <w:r>
        <w:rPr>
          <w:rFonts w:ascii="Arial" w:hAnsi="Arial" w:cs="Arial"/>
          <w:sz w:val="26"/>
          <w:szCs w:val="26"/>
        </w:rPr>
        <w:t xml:space="preserve">, B. T. (2010). </w:t>
      </w:r>
      <w:proofErr w:type="gramStart"/>
      <w:r>
        <w:rPr>
          <w:rFonts w:ascii="Arial" w:hAnsi="Arial" w:cs="Arial"/>
          <w:i/>
          <w:iCs/>
          <w:sz w:val="26"/>
          <w:szCs w:val="26"/>
        </w:rPr>
        <w:t>Group Work in the Schools</w:t>
      </w:r>
      <w:r>
        <w:rPr>
          <w:rFonts w:ascii="Arial" w:hAnsi="Arial" w:cs="Arial"/>
          <w:sz w:val="26"/>
          <w:szCs w:val="26"/>
        </w:rPr>
        <w:t>.</w:t>
      </w:r>
      <w:proofErr w:type="gramEnd"/>
      <w:r>
        <w:rPr>
          <w:rFonts w:ascii="Arial" w:hAnsi="Arial" w:cs="Arial"/>
          <w:sz w:val="26"/>
          <w:szCs w:val="26"/>
        </w:rPr>
        <w:t xml:space="preserve"> Pearson (ISBN: 0135034825).</w:t>
      </w:r>
    </w:p>
    <w:p w14:paraId="248FDA80" w14:textId="77777777" w:rsidR="00A93846" w:rsidRDefault="00A93846" w:rsidP="00A93846">
      <w:pPr>
        <w:widowControl w:val="0"/>
        <w:autoSpaceDE w:val="0"/>
        <w:autoSpaceDN w:val="0"/>
        <w:adjustRightInd w:val="0"/>
        <w:spacing w:after="260"/>
        <w:rPr>
          <w:rFonts w:ascii="Arial" w:hAnsi="Arial" w:cs="Arial"/>
          <w:sz w:val="26"/>
          <w:szCs w:val="26"/>
        </w:rPr>
      </w:pPr>
      <w:proofErr w:type="spellStart"/>
      <w:r>
        <w:rPr>
          <w:rFonts w:ascii="Arial" w:hAnsi="Arial" w:cs="Arial"/>
          <w:sz w:val="26"/>
          <w:szCs w:val="26"/>
        </w:rPr>
        <w:t>Sim</w:t>
      </w:r>
      <w:proofErr w:type="spellEnd"/>
      <w:r>
        <w:rPr>
          <w:rFonts w:ascii="Arial" w:hAnsi="Arial" w:cs="Arial"/>
          <w:sz w:val="26"/>
          <w:szCs w:val="26"/>
        </w:rPr>
        <w:t xml:space="preserve">, L., Whiteside, S. P., </w:t>
      </w:r>
      <w:proofErr w:type="spellStart"/>
      <w:r>
        <w:rPr>
          <w:rFonts w:ascii="Arial" w:hAnsi="Arial" w:cs="Arial"/>
          <w:sz w:val="26"/>
          <w:szCs w:val="26"/>
        </w:rPr>
        <w:t>Dittner</w:t>
      </w:r>
      <w:proofErr w:type="spellEnd"/>
      <w:r>
        <w:rPr>
          <w:rFonts w:ascii="Arial" w:hAnsi="Arial" w:cs="Arial"/>
          <w:sz w:val="26"/>
          <w:szCs w:val="26"/>
        </w:rPr>
        <w:t xml:space="preserve">, C. A., &amp; Mellon, M. (2006). Effectiveness of a Social Skills Training Program with School Age Children: Transition to the Clinical Setting. </w:t>
      </w:r>
      <w:proofErr w:type="gramStart"/>
      <w:r>
        <w:rPr>
          <w:rFonts w:ascii="Arial" w:hAnsi="Arial" w:cs="Arial"/>
          <w:i/>
          <w:iCs/>
          <w:sz w:val="26"/>
          <w:szCs w:val="26"/>
        </w:rPr>
        <w:t>Journal of Children Family Studies, 15</w:t>
      </w:r>
      <w:r>
        <w:rPr>
          <w:rFonts w:ascii="Arial" w:hAnsi="Arial" w:cs="Arial"/>
          <w:sz w:val="26"/>
          <w:szCs w:val="26"/>
        </w:rPr>
        <w:t>, 409-418.</w:t>
      </w:r>
      <w:proofErr w:type="gramEnd"/>
      <w:r>
        <w:rPr>
          <w:rFonts w:ascii="Arial" w:hAnsi="Arial" w:cs="Arial"/>
          <w:sz w:val="26"/>
          <w:szCs w:val="26"/>
        </w:rPr>
        <w:t xml:space="preserve"> </w:t>
      </w:r>
      <w:proofErr w:type="spellStart"/>
      <w:proofErr w:type="gramStart"/>
      <w:r>
        <w:rPr>
          <w:rFonts w:ascii="Arial" w:hAnsi="Arial" w:cs="Arial"/>
          <w:sz w:val="26"/>
          <w:szCs w:val="26"/>
        </w:rPr>
        <w:t>doi</w:t>
      </w:r>
      <w:proofErr w:type="spellEnd"/>
      <w:proofErr w:type="gramEnd"/>
      <w:r>
        <w:rPr>
          <w:rFonts w:ascii="Arial" w:hAnsi="Arial" w:cs="Arial"/>
          <w:sz w:val="26"/>
          <w:szCs w:val="26"/>
        </w:rPr>
        <w:t>: 10.1007/s10826-006-9049-6</w:t>
      </w:r>
    </w:p>
    <w:p w14:paraId="3DBE2F2D" w14:textId="77777777" w:rsidR="006E4945" w:rsidRDefault="00A93846" w:rsidP="00A93846">
      <w:r>
        <w:rPr>
          <w:rFonts w:ascii="Arial" w:hAnsi="Arial" w:cs="Arial"/>
          <w:sz w:val="26"/>
          <w:szCs w:val="26"/>
        </w:rPr>
        <w:t xml:space="preserve">Wilson, S. L., </w:t>
      </w:r>
      <w:proofErr w:type="spellStart"/>
      <w:r>
        <w:rPr>
          <w:rFonts w:ascii="Arial" w:hAnsi="Arial" w:cs="Arial"/>
          <w:sz w:val="26"/>
          <w:szCs w:val="26"/>
        </w:rPr>
        <w:t>Raval</w:t>
      </w:r>
      <w:proofErr w:type="spellEnd"/>
      <w:r>
        <w:rPr>
          <w:rFonts w:ascii="Arial" w:hAnsi="Arial" w:cs="Arial"/>
          <w:sz w:val="26"/>
          <w:szCs w:val="26"/>
        </w:rPr>
        <w:t xml:space="preserve">, V.V., </w:t>
      </w:r>
      <w:proofErr w:type="spellStart"/>
      <w:r>
        <w:rPr>
          <w:rFonts w:ascii="Arial" w:hAnsi="Arial" w:cs="Arial"/>
          <w:sz w:val="26"/>
          <w:szCs w:val="26"/>
        </w:rPr>
        <w:t>Salvina</w:t>
      </w:r>
      <w:proofErr w:type="spellEnd"/>
      <w:r>
        <w:rPr>
          <w:rFonts w:ascii="Arial" w:hAnsi="Arial" w:cs="Arial"/>
          <w:sz w:val="26"/>
          <w:szCs w:val="26"/>
        </w:rPr>
        <w:t xml:space="preserve">, J., </w:t>
      </w:r>
      <w:proofErr w:type="spellStart"/>
      <w:r>
        <w:rPr>
          <w:rFonts w:ascii="Arial" w:hAnsi="Arial" w:cs="Arial"/>
          <w:sz w:val="26"/>
          <w:szCs w:val="26"/>
        </w:rPr>
        <w:t>Raval</w:t>
      </w:r>
      <w:proofErr w:type="spellEnd"/>
      <w:r>
        <w:rPr>
          <w:rFonts w:ascii="Arial" w:hAnsi="Arial" w:cs="Arial"/>
          <w:sz w:val="26"/>
          <w:szCs w:val="26"/>
        </w:rPr>
        <w:t xml:space="preserve">, P. H., </w:t>
      </w:r>
      <w:proofErr w:type="spellStart"/>
      <w:r>
        <w:rPr>
          <w:rFonts w:ascii="Arial" w:hAnsi="Arial" w:cs="Arial"/>
          <w:sz w:val="26"/>
          <w:szCs w:val="26"/>
        </w:rPr>
        <w:t>Panchal</w:t>
      </w:r>
      <w:proofErr w:type="spellEnd"/>
      <w:r>
        <w:rPr>
          <w:rFonts w:ascii="Arial" w:hAnsi="Arial" w:cs="Arial"/>
          <w:sz w:val="26"/>
          <w:szCs w:val="26"/>
        </w:rPr>
        <w:t xml:space="preserve">, I. N. (2012). Emotional Expression and Control in School-Age Children in India and the United States. </w:t>
      </w:r>
      <w:r>
        <w:rPr>
          <w:rFonts w:ascii="Arial" w:hAnsi="Arial" w:cs="Arial"/>
          <w:i/>
          <w:iCs/>
          <w:sz w:val="26"/>
          <w:szCs w:val="26"/>
        </w:rPr>
        <w:t>Merrill-Palmer Quarterly, 58(1)</w:t>
      </w:r>
      <w:r>
        <w:rPr>
          <w:rFonts w:ascii="Arial" w:hAnsi="Arial" w:cs="Arial"/>
          <w:sz w:val="26"/>
          <w:szCs w:val="26"/>
        </w:rPr>
        <w:t>, 50-76.</w:t>
      </w:r>
    </w:p>
    <w:sectPr w:rsidR="006E4945" w:rsidSect="00325449">
      <w:pgSz w:w="12240" w:h="15840"/>
      <w:pgMar w:top="1440" w:right="1800" w:bottom="1440" w:left="18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E8049ED2"/>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CD5B2F"/>
    <w:multiLevelType w:val="hybridMultilevel"/>
    <w:tmpl w:val="A978D14A"/>
    <w:lvl w:ilvl="0" w:tplc="0000019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0E4348"/>
    <w:multiLevelType w:val="hybridMultilevel"/>
    <w:tmpl w:val="DBF25D3A"/>
    <w:lvl w:ilvl="0" w:tplc="FFCE26AC">
      <w:start w:val="1"/>
      <w:numFmt w:val="bullet"/>
      <w:lvlText w:val="•"/>
      <w:lvlJc w:val="left"/>
      <w:pPr>
        <w:tabs>
          <w:tab w:val="num" w:pos="720"/>
        </w:tabs>
        <w:ind w:left="720" w:hanging="360"/>
      </w:pPr>
      <w:rPr>
        <w:rFonts w:ascii="Times" w:hAnsi="Times" w:hint="default"/>
      </w:rPr>
    </w:lvl>
    <w:lvl w:ilvl="1" w:tplc="1B42F5D0" w:tentative="1">
      <w:start w:val="1"/>
      <w:numFmt w:val="bullet"/>
      <w:lvlText w:val="•"/>
      <w:lvlJc w:val="left"/>
      <w:pPr>
        <w:tabs>
          <w:tab w:val="num" w:pos="1440"/>
        </w:tabs>
        <w:ind w:left="1440" w:hanging="360"/>
      </w:pPr>
      <w:rPr>
        <w:rFonts w:ascii="Times" w:hAnsi="Times" w:hint="default"/>
      </w:rPr>
    </w:lvl>
    <w:lvl w:ilvl="2" w:tplc="BE9E4CFE" w:tentative="1">
      <w:start w:val="1"/>
      <w:numFmt w:val="bullet"/>
      <w:lvlText w:val="•"/>
      <w:lvlJc w:val="left"/>
      <w:pPr>
        <w:tabs>
          <w:tab w:val="num" w:pos="2160"/>
        </w:tabs>
        <w:ind w:left="2160" w:hanging="360"/>
      </w:pPr>
      <w:rPr>
        <w:rFonts w:ascii="Times" w:hAnsi="Times" w:hint="default"/>
      </w:rPr>
    </w:lvl>
    <w:lvl w:ilvl="3" w:tplc="1504A434" w:tentative="1">
      <w:start w:val="1"/>
      <w:numFmt w:val="bullet"/>
      <w:lvlText w:val="•"/>
      <w:lvlJc w:val="left"/>
      <w:pPr>
        <w:tabs>
          <w:tab w:val="num" w:pos="2880"/>
        </w:tabs>
        <w:ind w:left="2880" w:hanging="360"/>
      </w:pPr>
      <w:rPr>
        <w:rFonts w:ascii="Times" w:hAnsi="Times" w:hint="default"/>
      </w:rPr>
    </w:lvl>
    <w:lvl w:ilvl="4" w:tplc="DBE68682" w:tentative="1">
      <w:start w:val="1"/>
      <w:numFmt w:val="bullet"/>
      <w:lvlText w:val="•"/>
      <w:lvlJc w:val="left"/>
      <w:pPr>
        <w:tabs>
          <w:tab w:val="num" w:pos="3600"/>
        </w:tabs>
        <w:ind w:left="3600" w:hanging="360"/>
      </w:pPr>
      <w:rPr>
        <w:rFonts w:ascii="Times" w:hAnsi="Times" w:hint="default"/>
      </w:rPr>
    </w:lvl>
    <w:lvl w:ilvl="5" w:tplc="A7AAC66C" w:tentative="1">
      <w:start w:val="1"/>
      <w:numFmt w:val="bullet"/>
      <w:lvlText w:val="•"/>
      <w:lvlJc w:val="left"/>
      <w:pPr>
        <w:tabs>
          <w:tab w:val="num" w:pos="4320"/>
        </w:tabs>
        <w:ind w:left="4320" w:hanging="360"/>
      </w:pPr>
      <w:rPr>
        <w:rFonts w:ascii="Times" w:hAnsi="Times" w:hint="default"/>
      </w:rPr>
    </w:lvl>
    <w:lvl w:ilvl="6" w:tplc="9C68B85C" w:tentative="1">
      <w:start w:val="1"/>
      <w:numFmt w:val="bullet"/>
      <w:lvlText w:val="•"/>
      <w:lvlJc w:val="left"/>
      <w:pPr>
        <w:tabs>
          <w:tab w:val="num" w:pos="5040"/>
        </w:tabs>
        <w:ind w:left="5040" w:hanging="360"/>
      </w:pPr>
      <w:rPr>
        <w:rFonts w:ascii="Times" w:hAnsi="Times" w:hint="default"/>
      </w:rPr>
    </w:lvl>
    <w:lvl w:ilvl="7" w:tplc="4516C3B6" w:tentative="1">
      <w:start w:val="1"/>
      <w:numFmt w:val="bullet"/>
      <w:lvlText w:val="•"/>
      <w:lvlJc w:val="left"/>
      <w:pPr>
        <w:tabs>
          <w:tab w:val="num" w:pos="5760"/>
        </w:tabs>
        <w:ind w:left="5760" w:hanging="360"/>
      </w:pPr>
      <w:rPr>
        <w:rFonts w:ascii="Times" w:hAnsi="Times" w:hint="default"/>
      </w:rPr>
    </w:lvl>
    <w:lvl w:ilvl="8" w:tplc="BF720960" w:tentative="1">
      <w:start w:val="1"/>
      <w:numFmt w:val="bullet"/>
      <w:lvlText w:val="•"/>
      <w:lvlJc w:val="left"/>
      <w:pPr>
        <w:tabs>
          <w:tab w:val="num" w:pos="6480"/>
        </w:tabs>
        <w:ind w:left="6480" w:hanging="360"/>
      </w:pPr>
      <w:rPr>
        <w:rFonts w:ascii="Times" w:hAnsi="Times" w:hint="default"/>
      </w:rPr>
    </w:lvl>
  </w:abstractNum>
  <w:abstractNum w:abstractNumId="13">
    <w:nsid w:val="1E753662"/>
    <w:multiLevelType w:val="hybridMultilevel"/>
    <w:tmpl w:val="31CCD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F7770"/>
    <w:multiLevelType w:val="hybridMultilevel"/>
    <w:tmpl w:val="4BDEE92A"/>
    <w:lvl w:ilvl="0" w:tplc="0000019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586998"/>
    <w:multiLevelType w:val="hybridMultilevel"/>
    <w:tmpl w:val="57A23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9E5C0E"/>
    <w:multiLevelType w:val="hybridMultilevel"/>
    <w:tmpl w:val="A98E3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F36A9F"/>
    <w:multiLevelType w:val="hybridMultilevel"/>
    <w:tmpl w:val="61EC3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304413"/>
    <w:multiLevelType w:val="hybridMultilevel"/>
    <w:tmpl w:val="DBECA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612500"/>
    <w:multiLevelType w:val="hybridMultilevel"/>
    <w:tmpl w:val="40FEC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6C4DE4"/>
    <w:multiLevelType w:val="hybridMultilevel"/>
    <w:tmpl w:val="CC963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A0199E"/>
    <w:multiLevelType w:val="hybridMultilevel"/>
    <w:tmpl w:val="5922F02E"/>
    <w:lvl w:ilvl="0" w:tplc="00000191">
      <w:start w:val="1"/>
      <w:numFmt w:val="bullet"/>
      <w:lvlText w:val="•"/>
      <w:lvlJc w:val="left"/>
      <w:pPr>
        <w:ind w:left="45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5D222F"/>
    <w:multiLevelType w:val="hybridMultilevel"/>
    <w:tmpl w:val="2EBAE526"/>
    <w:lvl w:ilvl="0" w:tplc="0000019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772132"/>
    <w:multiLevelType w:val="hybridMultilevel"/>
    <w:tmpl w:val="448AE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5"/>
  </w:num>
  <w:num w:numId="13">
    <w:abstractNumId w:val="17"/>
  </w:num>
  <w:num w:numId="14">
    <w:abstractNumId w:val="12"/>
  </w:num>
  <w:num w:numId="15">
    <w:abstractNumId w:val="20"/>
  </w:num>
  <w:num w:numId="16">
    <w:abstractNumId w:val="16"/>
  </w:num>
  <w:num w:numId="17">
    <w:abstractNumId w:val="13"/>
  </w:num>
  <w:num w:numId="18">
    <w:abstractNumId w:val="19"/>
  </w:num>
  <w:num w:numId="19">
    <w:abstractNumId w:val="21"/>
  </w:num>
  <w:num w:numId="20">
    <w:abstractNumId w:val="11"/>
  </w:num>
  <w:num w:numId="21">
    <w:abstractNumId w:val="14"/>
  </w:num>
  <w:num w:numId="22">
    <w:abstractNumId w:val="22"/>
  </w:num>
  <w:num w:numId="23">
    <w:abstractNumId w:val="2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846"/>
    <w:rsid w:val="0009567B"/>
    <w:rsid w:val="000E235B"/>
    <w:rsid w:val="000F792C"/>
    <w:rsid w:val="00131787"/>
    <w:rsid w:val="00146908"/>
    <w:rsid w:val="00160B1F"/>
    <w:rsid w:val="00163A6A"/>
    <w:rsid w:val="001760F4"/>
    <w:rsid w:val="0019365C"/>
    <w:rsid w:val="001A1145"/>
    <w:rsid w:val="001D186F"/>
    <w:rsid w:val="001F1007"/>
    <w:rsid w:val="002A695C"/>
    <w:rsid w:val="002A712D"/>
    <w:rsid w:val="002C6E0B"/>
    <w:rsid w:val="002D0B1B"/>
    <w:rsid w:val="003141DA"/>
    <w:rsid w:val="00325449"/>
    <w:rsid w:val="003435E7"/>
    <w:rsid w:val="003E37E1"/>
    <w:rsid w:val="003E65A1"/>
    <w:rsid w:val="003F4122"/>
    <w:rsid w:val="00410F54"/>
    <w:rsid w:val="00420F58"/>
    <w:rsid w:val="00441AEA"/>
    <w:rsid w:val="004734F9"/>
    <w:rsid w:val="004C5962"/>
    <w:rsid w:val="00507EA4"/>
    <w:rsid w:val="00514A4E"/>
    <w:rsid w:val="00525C4F"/>
    <w:rsid w:val="00546424"/>
    <w:rsid w:val="00547438"/>
    <w:rsid w:val="005C7926"/>
    <w:rsid w:val="005D0289"/>
    <w:rsid w:val="00620B43"/>
    <w:rsid w:val="00623EF8"/>
    <w:rsid w:val="00632550"/>
    <w:rsid w:val="00690134"/>
    <w:rsid w:val="0069462A"/>
    <w:rsid w:val="006C2631"/>
    <w:rsid w:val="006E4945"/>
    <w:rsid w:val="006E69B2"/>
    <w:rsid w:val="00724C37"/>
    <w:rsid w:val="0074436A"/>
    <w:rsid w:val="00762A6D"/>
    <w:rsid w:val="007B38F8"/>
    <w:rsid w:val="007D65E1"/>
    <w:rsid w:val="0080242A"/>
    <w:rsid w:val="008335C6"/>
    <w:rsid w:val="00897269"/>
    <w:rsid w:val="008B57DA"/>
    <w:rsid w:val="00914289"/>
    <w:rsid w:val="00943C82"/>
    <w:rsid w:val="009630F7"/>
    <w:rsid w:val="009B71B1"/>
    <w:rsid w:val="009F3EDC"/>
    <w:rsid w:val="009F776A"/>
    <w:rsid w:val="00A0489F"/>
    <w:rsid w:val="00A05C32"/>
    <w:rsid w:val="00A445A4"/>
    <w:rsid w:val="00A77959"/>
    <w:rsid w:val="00A93846"/>
    <w:rsid w:val="00B17D80"/>
    <w:rsid w:val="00B243A0"/>
    <w:rsid w:val="00B3443D"/>
    <w:rsid w:val="00B42FC8"/>
    <w:rsid w:val="00B52553"/>
    <w:rsid w:val="00B96C2A"/>
    <w:rsid w:val="00C36AD7"/>
    <w:rsid w:val="00C40DA9"/>
    <w:rsid w:val="00C908FA"/>
    <w:rsid w:val="00CF607E"/>
    <w:rsid w:val="00D04EF3"/>
    <w:rsid w:val="00D21964"/>
    <w:rsid w:val="00D30658"/>
    <w:rsid w:val="00D712B0"/>
    <w:rsid w:val="00E1080A"/>
    <w:rsid w:val="00E60640"/>
    <w:rsid w:val="00E710F6"/>
    <w:rsid w:val="00EB2285"/>
    <w:rsid w:val="00EC42EC"/>
    <w:rsid w:val="00EC56D8"/>
    <w:rsid w:val="00F34E50"/>
    <w:rsid w:val="00F63A6E"/>
    <w:rsid w:val="00F66AC9"/>
    <w:rsid w:val="00F83C7A"/>
    <w:rsid w:val="00F8462A"/>
    <w:rsid w:val="00F94986"/>
    <w:rsid w:val="00FF58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2FF4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EA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E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498792">
      <w:bodyDiv w:val="1"/>
      <w:marLeft w:val="0"/>
      <w:marRight w:val="0"/>
      <w:marTop w:val="0"/>
      <w:marBottom w:val="0"/>
      <w:divBdr>
        <w:top w:val="none" w:sz="0" w:space="0" w:color="auto"/>
        <w:left w:val="none" w:sz="0" w:space="0" w:color="auto"/>
        <w:bottom w:val="none" w:sz="0" w:space="0" w:color="auto"/>
        <w:right w:val="none" w:sz="0" w:space="0" w:color="auto"/>
      </w:divBdr>
      <w:divsChild>
        <w:div w:id="1506552380">
          <w:marLeft w:val="547"/>
          <w:marRight w:val="0"/>
          <w:marTop w:val="0"/>
          <w:marBottom w:val="0"/>
          <w:divBdr>
            <w:top w:val="none" w:sz="0" w:space="0" w:color="auto"/>
            <w:left w:val="none" w:sz="0" w:space="0" w:color="auto"/>
            <w:bottom w:val="none" w:sz="0" w:space="0" w:color="auto"/>
            <w:right w:val="none" w:sz="0" w:space="0" w:color="auto"/>
          </w:divBdr>
        </w:div>
        <w:div w:id="272711341">
          <w:marLeft w:val="547"/>
          <w:marRight w:val="0"/>
          <w:marTop w:val="0"/>
          <w:marBottom w:val="0"/>
          <w:divBdr>
            <w:top w:val="none" w:sz="0" w:space="0" w:color="auto"/>
            <w:left w:val="none" w:sz="0" w:space="0" w:color="auto"/>
            <w:bottom w:val="none" w:sz="0" w:space="0" w:color="auto"/>
            <w:right w:val="none" w:sz="0" w:space="0" w:color="auto"/>
          </w:divBdr>
        </w:div>
        <w:div w:id="1230460659">
          <w:marLeft w:val="547"/>
          <w:marRight w:val="0"/>
          <w:marTop w:val="0"/>
          <w:marBottom w:val="0"/>
          <w:divBdr>
            <w:top w:val="none" w:sz="0" w:space="0" w:color="auto"/>
            <w:left w:val="none" w:sz="0" w:space="0" w:color="auto"/>
            <w:bottom w:val="none" w:sz="0" w:space="0" w:color="auto"/>
            <w:right w:val="none" w:sz="0" w:space="0" w:color="auto"/>
          </w:divBdr>
        </w:div>
        <w:div w:id="898902228">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567</TotalTime>
  <Pages>14</Pages>
  <Words>4191</Words>
  <Characters>23893</Characters>
  <Application>Microsoft Macintosh Word</Application>
  <DocSecurity>0</DocSecurity>
  <Lines>199</Lines>
  <Paragraphs>56</Paragraphs>
  <ScaleCrop>false</ScaleCrop>
  <Company>Liberty University</Company>
  <LinksUpToDate>false</LinksUpToDate>
  <CharactersWithSpaces>28028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Kailee Mitchell</dc:creator>
  <cp:keywords/>
  <dc:description/>
  <cp:lastModifiedBy>Kailee Mitchell</cp:lastModifiedBy>
  <cp:revision>16</cp:revision>
  <dcterms:created xsi:type="dcterms:W3CDTF">2012-06-11T22:05:00Z</dcterms:created>
  <dcterms:modified xsi:type="dcterms:W3CDTF">2012-06-28T23:33:00Z</dcterms:modified>
</cp:coreProperties>
</file>